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352C" w14:textId="30A46709" w:rsidR="00DE1C9B" w:rsidRPr="00E86081" w:rsidRDefault="00DE1C9B" w:rsidP="00E86081">
      <w:pPr>
        <w:ind w:left="144" w:right="144"/>
        <w:jc w:val="center"/>
        <w:rPr>
          <w:rFonts w:ascii="Times New Roman" w:eastAsia="Times New Roman" w:hAnsi="Times New Roman" w:cs="Times New Roman"/>
          <w:b/>
          <w:bCs/>
          <w:color w:val="000000" w:themeColor="text1"/>
        </w:rPr>
      </w:pPr>
      <w:r w:rsidRPr="00E86081">
        <w:rPr>
          <w:rFonts w:ascii="Times New Roman" w:eastAsia="Times New Roman" w:hAnsi="Times New Roman" w:cs="Times New Roman"/>
          <w:b/>
          <w:bCs/>
          <w:color w:val="000000" w:themeColor="text1"/>
        </w:rPr>
        <w:t>Dancing the City</w:t>
      </w:r>
      <w:r w:rsidR="00A24D9D" w:rsidRPr="00E86081">
        <w:rPr>
          <w:rFonts w:ascii="Times New Roman" w:eastAsia="Times New Roman" w:hAnsi="Times New Roman" w:cs="Times New Roman"/>
          <w:b/>
          <w:bCs/>
          <w:color w:val="000000" w:themeColor="text1"/>
        </w:rPr>
        <w:t>, Dance 8859</w:t>
      </w:r>
    </w:p>
    <w:p w14:paraId="144E31FA" w14:textId="11AE2D32" w:rsidR="00EB115D" w:rsidRPr="00E86081" w:rsidRDefault="00A24D9D" w:rsidP="00E86081">
      <w:pPr>
        <w:ind w:left="144" w:right="144"/>
        <w:jc w:val="center"/>
        <w:rPr>
          <w:rFonts w:ascii="Times New Roman" w:eastAsia="Times New Roman" w:hAnsi="Times New Roman" w:cs="Times New Roman"/>
          <w:b/>
          <w:bCs/>
          <w:color w:val="000000" w:themeColor="text1"/>
        </w:rPr>
      </w:pPr>
      <w:r w:rsidRPr="00E86081">
        <w:rPr>
          <w:rFonts w:ascii="Times New Roman" w:eastAsia="Times New Roman" w:hAnsi="Times New Roman" w:cs="Times New Roman"/>
          <w:b/>
          <w:bCs/>
          <w:color w:val="000000" w:themeColor="text1"/>
        </w:rPr>
        <w:t xml:space="preserve">Instructor: Dr. </w:t>
      </w:r>
      <w:r w:rsidR="00EB115D" w:rsidRPr="00E86081">
        <w:rPr>
          <w:rFonts w:ascii="Times New Roman" w:eastAsia="Times New Roman" w:hAnsi="Times New Roman" w:cs="Times New Roman"/>
          <w:b/>
          <w:bCs/>
          <w:color w:val="000000" w:themeColor="text1"/>
        </w:rPr>
        <w:t>Laura Katz Rizzo</w:t>
      </w:r>
    </w:p>
    <w:p w14:paraId="62089DE5" w14:textId="104CA4D5" w:rsidR="00A24D9D" w:rsidRPr="00E86081" w:rsidRDefault="00A24D9D" w:rsidP="00E86081">
      <w:pPr>
        <w:ind w:left="144" w:right="144"/>
        <w:jc w:val="center"/>
        <w:rPr>
          <w:rFonts w:ascii="Times New Roman" w:eastAsia="Times New Roman" w:hAnsi="Times New Roman" w:cs="Times New Roman"/>
          <w:b/>
          <w:bCs/>
          <w:color w:val="000000" w:themeColor="text1"/>
        </w:rPr>
      </w:pPr>
      <w:r w:rsidRPr="00E86081">
        <w:rPr>
          <w:rFonts w:ascii="Times New Roman" w:eastAsia="Times New Roman" w:hAnsi="Times New Roman" w:cs="Times New Roman"/>
          <w:b/>
          <w:bCs/>
          <w:color w:val="000000" w:themeColor="text1"/>
        </w:rPr>
        <w:t xml:space="preserve">Email: </w:t>
      </w:r>
      <w:hyperlink r:id="rId7" w:history="1">
        <w:r w:rsidRPr="00E86081">
          <w:rPr>
            <w:rStyle w:val="Hyperlink"/>
            <w:rFonts w:ascii="Times New Roman" w:eastAsia="Times New Roman" w:hAnsi="Times New Roman" w:cs="Times New Roman"/>
            <w:b/>
            <w:bCs/>
            <w:color w:val="000000" w:themeColor="text1"/>
          </w:rPr>
          <w:t>lkatz@temple.edu</w:t>
        </w:r>
      </w:hyperlink>
    </w:p>
    <w:p w14:paraId="60771124" w14:textId="77777777" w:rsidR="009817BE" w:rsidRDefault="00A24D9D" w:rsidP="00E86081">
      <w:pPr>
        <w:ind w:left="144" w:right="144"/>
        <w:jc w:val="center"/>
        <w:rPr>
          <w:rFonts w:ascii="Times New Roman" w:eastAsia="Times New Roman" w:hAnsi="Times New Roman" w:cs="Times New Roman"/>
          <w:b/>
          <w:bCs/>
          <w:color w:val="000000" w:themeColor="text1"/>
        </w:rPr>
      </w:pPr>
      <w:r w:rsidRPr="00E86081">
        <w:rPr>
          <w:rFonts w:ascii="Times New Roman" w:eastAsia="Times New Roman" w:hAnsi="Times New Roman" w:cs="Times New Roman"/>
          <w:b/>
          <w:bCs/>
          <w:color w:val="000000" w:themeColor="text1"/>
        </w:rPr>
        <w:t>Office Phone: 215-204-2328</w:t>
      </w:r>
    </w:p>
    <w:p w14:paraId="3AF7CEA5" w14:textId="22A75F5A" w:rsidR="00E86081" w:rsidRPr="00E86081" w:rsidRDefault="00E86081" w:rsidP="00E86081">
      <w:pPr>
        <w:ind w:left="144" w:right="144"/>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Mondays, Conwell Dance Theater 1-4 PM</w:t>
      </w:r>
    </w:p>
    <w:p w14:paraId="6D9EAB5B" w14:textId="4405E163" w:rsidR="00E86081" w:rsidRPr="00E86081" w:rsidRDefault="00A24D9D" w:rsidP="00E86081">
      <w:pPr>
        <w:ind w:left="144" w:right="144"/>
        <w:jc w:val="center"/>
        <w:rPr>
          <w:rFonts w:ascii="Times New Roman" w:eastAsia="Times New Roman" w:hAnsi="Times New Roman" w:cs="Times New Roman"/>
          <w:b/>
          <w:bCs/>
          <w:color w:val="000000" w:themeColor="text1"/>
        </w:rPr>
      </w:pPr>
      <w:r w:rsidRPr="00E86081">
        <w:rPr>
          <w:rFonts w:ascii="Times New Roman" w:eastAsia="Times New Roman" w:hAnsi="Times New Roman" w:cs="Times New Roman"/>
          <w:b/>
          <w:bCs/>
          <w:color w:val="000000" w:themeColor="text1"/>
        </w:rPr>
        <w:t>Office</w:t>
      </w:r>
      <w:r w:rsidR="00262A27" w:rsidRPr="00E86081">
        <w:rPr>
          <w:rFonts w:ascii="Times New Roman" w:eastAsia="Times New Roman" w:hAnsi="Times New Roman" w:cs="Times New Roman"/>
          <w:b/>
          <w:bCs/>
          <w:color w:val="000000" w:themeColor="text1"/>
        </w:rPr>
        <w:t xml:space="preserve"> address and hours</w:t>
      </w:r>
      <w:r w:rsidRPr="00E86081">
        <w:rPr>
          <w:rFonts w:ascii="Times New Roman" w:eastAsia="Times New Roman" w:hAnsi="Times New Roman" w:cs="Times New Roman"/>
          <w:b/>
          <w:bCs/>
          <w:color w:val="000000" w:themeColor="text1"/>
        </w:rPr>
        <w:t>: 1700 N Broad Street, # 309 F, M/W 12:00-2:00 and by appointment.</w:t>
      </w:r>
      <w:r w:rsidR="00262A27" w:rsidRPr="00E86081">
        <w:rPr>
          <w:rFonts w:ascii="Times New Roman" w:eastAsia="Times New Roman" w:hAnsi="Times New Roman" w:cs="Times New Roman"/>
          <w:b/>
          <w:bCs/>
          <w:color w:val="000000" w:themeColor="text1"/>
        </w:rPr>
        <w:t xml:space="preserve"> Also available for meetings on zoom.</w:t>
      </w:r>
    </w:p>
    <w:p w14:paraId="7196C03B" w14:textId="2F7B4728" w:rsidR="00F1235E" w:rsidRPr="00E86081" w:rsidRDefault="00DE1C9B" w:rsidP="009817BE">
      <w:pPr>
        <w:spacing w:before="100" w:beforeAutospacing="1" w:after="100" w:afterAutospacing="1"/>
        <w:rPr>
          <w:rFonts w:ascii="Times New Roman" w:eastAsia="Times New Roman" w:hAnsi="Times New Roman" w:cs="Times New Roman"/>
          <w:b/>
          <w:bCs/>
          <w:color w:val="000000" w:themeColor="text1"/>
        </w:rPr>
      </w:pPr>
      <w:r w:rsidRPr="00E86081">
        <w:rPr>
          <w:rFonts w:ascii="Times New Roman" w:eastAsia="Times New Roman" w:hAnsi="Times New Roman" w:cs="Times New Roman"/>
          <w:b/>
          <w:bCs/>
          <w:color w:val="000000" w:themeColor="text1"/>
        </w:rPr>
        <w:t>Course</w:t>
      </w:r>
      <w:r w:rsidR="009817BE" w:rsidRPr="00E86081">
        <w:rPr>
          <w:rFonts w:ascii="Times New Roman" w:eastAsia="Times New Roman" w:hAnsi="Times New Roman" w:cs="Times New Roman"/>
          <w:b/>
          <w:bCs/>
          <w:color w:val="000000" w:themeColor="text1"/>
        </w:rPr>
        <w:t xml:space="preserve"> Overview</w:t>
      </w:r>
    </w:p>
    <w:p w14:paraId="2E52816D" w14:textId="78C827AA" w:rsidR="00F1235E" w:rsidRPr="00E86081" w:rsidRDefault="00F1235E" w:rsidP="00F1235E">
      <w:pPr>
        <w:rPr>
          <w:rFonts w:ascii="Times New Roman" w:hAnsi="Times New Roman" w:cs="Times New Roman"/>
          <w:color w:val="000000" w:themeColor="text1"/>
        </w:rPr>
      </w:pPr>
      <w:r w:rsidRPr="00771935">
        <w:rPr>
          <w:rFonts w:ascii="Times New Roman" w:hAnsi="Times New Roman" w:cs="Times New Roman"/>
          <w:color w:val="000000" w:themeColor="text1"/>
        </w:rPr>
        <w:t>In Dancing the City students explore</w:t>
      </w:r>
      <w:r w:rsidRPr="00E86081">
        <w:rPr>
          <w:rFonts w:ascii="Times New Roman" w:hAnsi="Times New Roman" w:cs="Times New Roman"/>
          <w:color w:val="000000" w:themeColor="text1"/>
        </w:rPr>
        <w:t xml:space="preserve"> and study</w:t>
      </w:r>
      <w:r w:rsidRPr="00771935">
        <w:rPr>
          <w:rFonts w:ascii="Times New Roman" w:hAnsi="Times New Roman" w:cs="Times New Roman"/>
          <w:color w:val="000000" w:themeColor="text1"/>
        </w:rPr>
        <w:t xml:space="preserve"> </w:t>
      </w:r>
      <w:r w:rsidRPr="00E86081">
        <w:rPr>
          <w:rFonts w:ascii="Times New Roman" w:hAnsi="Times New Roman" w:cs="Times New Roman"/>
          <w:color w:val="000000" w:themeColor="text1"/>
        </w:rPr>
        <w:t>the richness of danc</w:t>
      </w:r>
      <w:r w:rsidRPr="00E86081">
        <w:rPr>
          <w:rFonts w:ascii="Times New Roman" w:hAnsi="Times New Roman" w:cs="Times New Roman"/>
          <w:color w:val="000000" w:themeColor="text1"/>
        </w:rPr>
        <w:t xml:space="preserve">e </w:t>
      </w:r>
      <w:r w:rsidRPr="00E86081">
        <w:rPr>
          <w:rFonts w:ascii="Times New Roman" w:hAnsi="Times New Roman" w:cs="Times New Roman"/>
          <w:color w:val="000000" w:themeColor="text1"/>
        </w:rPr>
        <w:t xml:space="preserve">that lives within the city of Philadelphia, resourcing the cultural and historical treasures of the city as a site of and inspiration for </w:t>
      </w:r>
      <w:r w:rsidRPr="00E86081">
        <w:rPr>
          <w:rFonts w:ascii="Times New Roman" w:hAnsi="Times New Roman" w:cs="Times New Roman"/>
          <w:color w:val="000000" w:themeColor="text1"/>
        </w:rPr>
        <w:t xml:space="preserve">innovative dance </w:t>
      </w:r>
      <w:r w:rsidRPr="00E86081">
        <w:rPr>
          <w:rFonts w:ascii="Times New Roman" w:hAnsi="Times New Roman" w:cs="Times New Roman"/>
          <w:color w:val="000000" w:themeColor="text1"/>
        </w:rPr>
        <w:t xml:space="preserve">research. </w:t>
      </w:r>
      <w:r w:rsidRPr="00771935">
        <w:rPr>
          <w:rFonts w:ascii="Times New Roman" w:hAnsi="Times New Roman" w:cs="Times New Roman"/>
          <w:color w:val="000000" w:themeColor="text1"/>
        </w:rPr>
        <w:t>Students theorize and think critically about the concepts of “space” and “the city,” as they conduct individual research studies using dance as a theoretical and methodological framework for</w:t>
      </w:r>
      <w:r w:rsidRPr="00E86081">
        <w:rPr>
          <w:rFonts w:ascii="Times New Roman" w:hAnsi="Times New Roman" w:cs="Times New Roman"/>
          <w:color w:val="000000" w:themeColor="text1"/>
        </w:rPr>
        <w:t xml:space="preserve"> understanding and making meaning from field work</w:t>
      </w:r>
      <w:r w:rsidRPr="00771935">
        <w:rPr>
          <w:rFonts w:ascii="Times New Roman" w:hAnsi="Times New Roman" w:cs="Times New Roman"/>
          <w:color w:val="000000" w:themeColor="text1"/>
        </w:rPr>
        <w:t xml:space="preserve">. We pursue questions of </w:t>
      </w:r>
      <w:r w:rsidRPr="00E86081">
        <w:rPr>
          <w:rFonts w:ascii="Times New Roman" w:hAnsi="Times New Roman" w:cs="Times New Roman"/>
          <w:color w:val="000000" w:themeColor="text1"/>
        </w:rPr>
        <w:t xml:space="preserve">how </w:t>
      </w:r>
      <w:r w:rsidRPr="00771935">
        <w:rPr>
          <w:rFonts w:ascii="Times New Roman" w:hAnsi="Times New Roman" w:cs="Times New Roman"/>
          <w:color w:val="000000" w:themeColor="text1"/>
        </w:rPr>
        <w:t xml:space="preserve">space and urban environments are both socially produced and historically situated. We look at the flow of movement </w:t>
      </w:r>
      <w:r w:rsidRPr="00E86081">
        <w:rPr>
          <w:rFonts w:ascii="Times New Roman" w:hAnsi="Times New Roman" w:cs="Times New Roman"/>
          <w:color w:val="000000" w:themeColor="text1"/>
        </w:rPr>
        <w:t>and how</w:t>
      </w:r>
      <w:r w:rsidRPr="00771935">
        <w:rPr>
          <w:rFonts w:ascii="Times New Roman" w:hAnsi="Times New Roman" w:cs="Times New Roman"/>
          <w:color w:val="000000" w:themeColor="text1"/>
        </w:rPr>
        <w:t xml:space="preserve"> bodies move, both individually and in relationship to one another</w:t>
      </w:r>
      <w:r w:rsidRPr="00E86081">
        <w:rPr>
          <w:rFonts w:ascii="Times New Roman" w:hAnsi="Times New Roman" w:cs="Times New Roman"/>
          <w:color w:val="000000" w:themeColor="text1"/>
        </w:rPr>
        <w:t xml:space="preserve"> and to the environment</w:t>
      </w:r>
      <w:r w:rsidRPr="00E86081">
        <w:rPr>
          <w:rFonts w:ascii="Times New Roman" w:hAnsi="Times New Roman" w:cs="Times New Roman"/>
          <w:color w:val="000000" w:themeColor="text1"/>
        </w:rPr>
        <w:t>, in these urban spaces</w:t>
      </w:r>
      <w:r w:rsidRPr="00E86081">
        <w:rPr>
          <w:rFonts w:ascii="Times New Roman" w:hAnsi="Times New Roman" w:cs="Times New Roman"/>
          <w:color w:val="000000" w:themeColor="text1"/>
        </w:rPr>
        <w:t>. Students observe and analyze the choreography alive within various sites in Philadelphia, drawing upon</w:t>
      </w:r>
      <w:r w:rsidRPr="00E86081">
        <w:rPr>
          <w:rFonts w:ascii="Times New Roman" w:hAnsi="Times New Roman" w:cs="Times New Roman"/>
          <w:color w:val="000000" w:themeColor="text1"/>
        </w:rPr>
        <w:t xml:space="preserve"> methods drawn from choreographic analysis, qualitative research, as well as methods drawn from anthropology, sociology, and oral history. </w:t>
      </w:r>
    </w:p>
    <w:p w14:paraId="2E3BEE51" w14:textId="77777777" w:rsidR="00F1235E" w:rsidRPr="00771935" w:rsidRDefault="00F1235E" w:rsidP="00F1235E">
      <w:pPr>
        <w:rPr>
          <w:rFonts w:ascii="Times New Roman" w:hAnsi="Times New Roman" w:cs="Times New Roman"/>
          <w:color w:val="000000" w:themeColor="text1"/>
        </w:rPr>
      </w:pPr>
    </w:p>
    <w:p w14:paraId="4C326A59" w14:textId="6EDF4278" w:rsidR="00F1235E" w:rsidRPr="00E86081" w:rsidRDefault="00F1235E" w:rsidP="00F1235E">
      <w:pPr>
        <w:rPr>
          <w:rFonts w:ascii="Times New Roman" w:hAnsi="Times New Roman" w:cs="Times New Roman"/>
          <w:color w:val="000000" w:themeColor="text1"/>
        </w:rPr>
      </w:pPr>
      <w:r w:rsidRPr="00771935">
        <w:rPr>
          <w:rFonts w:ascii="Times New Roman" w:hAnsi="Times New Roman" w:cs="Times New Roman"/>
          <w:color w:val="000000" w:themeColor="text1"/>
        </w:rPr>
        <w:t>In preparing for this work</w:t>
      </w:r>
      <w:r w:rsidRPr="00E86081">
        <w:rPr>
          <w:rFonts w:ascii="Times New Roman" w:hAnsi="Times New Roman" w:cs="Times New Roman"/>
          <w:color w:val="000000" w:themeColor="text1"/>
        </w:rPr>
        <w:t xml:space="preserve"> </w:t>
      </w:r>
      <w:r w:rsidRPr="00771935">
        <w:rPr>
          <w:rFonts w:ascii="Times New Roman" w:hAnsi="Times New Roman" w:cs="Times New Roman"/>
          <w:color w:val="000000" w:themeColor="text1"/>
        </w:rPr>
        <w:t xml:space="preserve">situated within the community, we </w:t>
      </w:r>
      <w:r w:rsidRPr="00E86081">
        <w:rPr>
          <w:rFonts w:ascii="Times New Roman" w:hAnsi="Times New Roman" w:cs="Times New Roman"/>
          <w:color w:val="000000" w:themeColor="text1"/>
        </w:rPr>
        <w:t xml:space="preserve">reflect upon what it means to </w:t>
      </w:r>
      <w:r w:rsidRPr="00771935">
        <w:rPr>
          <w:rFonts w:ascii="Times New Roman" w:hAnsi="Times New Roman" w:cs="Times New Roman"/>
          <w:color w:val="000000" w:themeColor="text1"/>
        </w:rPr>
        <w:t xml:space="preserve">do research </w:t>
      </w:r>
      <w:r w:rsidRPr="00E86081">
        <w:rPr>
          <w:rFonts w:ascii="Times New Roman" w:hAnsi="Times New Roman" w:cs="Times New Roman"/>
          <w:color w:val="000000" w:themeColor="text1"/>
        </w:rPr>
        <w:t>in the field, thinking about</w:t>
      </w:r>
      <w:r w:rsidRPr="00E86081">
        <w:rPr>
          <w:rFonts w:ascii="Times New Roman" w:hAnsi="Times New Roman" w:cs="Times New Roman"/>
          <w:color w:val="000000" w:themeColor="text1"/>
        </w:rPr>
        <w:t xml:space="preserve"> </w:t>
      </w:r>
      <w:r w:rsidRPr="00E86081">
        <w:rPr>
          <w:rFonts w:ascii="Times New Roman" w:hAnsi="Times New Roman" w:cs="Times New Roman"/>
          <w:color w:val="000000" w:themeColor="text1"/>
        </w:rPr>
        <w:t xml:space="preserve">informed consent and ethical issues around human subjects’ research.  </w:t>
      </w:r>
      <w:r w:rsidRPr="00E86081">
        <w:rPr>
          <w:rFonts w:ascii="Times New Roman" w:hAnsi="Times New Roman" w:cs="Times New Roman"/>
          <w:color w:val="000000" w:themeColor="text1"/>
        </w:rPr>
        <w:t xml:space="preserve"> Students choose a site in Philadelphia where they will make </w:t>
      </w:r>
      <w:r w:rsidRPr="00E86081">
        <w:rPr>
          <w:rFonts w:ascii="Times New Roman" w:hAnsi="Times New Roman" w:cs="Times New Roman"/>
          <w:color w:val="000000" w:themeColor="text1"/>
        </w:rPr>
        <w:t xml:space="preserve">a minimum of </w:t>
      </w:r>
      <w:r w:rsidRPr="00E86081">
        <w:rPr>
          <w:rFonts w:ascii="Times New Roman" w:hAnsi="Times New Roman" w:cs="Times New Roman"/>
          <w:color w:val="000000" w:themeColor="text1"/>
        </w:rPr>
        <w:t xml:space="preserve">2 </w:t>
      </w:r>
      <w:r w:rsidRPr="00E86081">
        <w:rPr>
          <w:rFonts w:ascii="Times New Roman" w:hAnsi="Times New Roman" w:cs="Times New Roman"/>
          <w:color w:val="000000" w:themeColor="text1"/>
        </w:rPr>
        <w:t xml:space="preserve">or 3 </w:t>
      </w:r>
      <w:r w:rsidRPr="00E86081">
        <w:rPr>
          <w:rFonts w:ascii="Times New Roman" w:hAnsi="Times New Roman" w:cs="Times New Roman"/>
          <w:color w:val="000000" w:themeColor="text1"/>
        </w:rPr>
        <w:t xml:space="preserve">visits to conduct participant observation.  Students will </w:t>
      </w:r>
      <w:r w:rsidRPr="00771935">
        <w:rPr>
          <w:rFonts w:ascii="Times New Roman" w:hAnsi="Times New Roman" w:cs="Times New Roman"/>
          <w:color w:val="000000" w:themeColor="text1"/>
        </w:rPr>
        <w:t>observ</w:t>
      </w:r>
      <w:r w:rsidRPr="00E86081">
        <w:rPr>
          <w:rFonts w:ascii="Times New Roman" w:hAnsi="Times New Roman" w:cs="Times New Roman"/>
          <w:color w:val="000000" w:themeColor="text1"/>
        </w:rPr>
        <w:t>e</w:t>
      </w:r>
      <w:r w:rsidRPr="00771935">
        <w:rPr>
          <w:rFonts w:ascii="Times New Roman" w:hAnsi="Times New Roman" w:cs="Times New Roman"/>
          <w:color w:val="000000" w:themeColor="text1"/>
        </w:rPr>
        <w:t xml:space="preserve"> and participat</w:t>
      </w:r>
      <w:r w:rsidRPr="00E86081">
        <w:rPr>
          <w:rFonts w:ascii="Times New Roman" w:hAnsi="Times New Roman" w:cs="Times New Roman"/>
          <w:color w:val="000000" w:themeColor="text1"/>
        </w:rPr>
        <w:t>e in the</w:t>
      </w:r>
      <w:r w:rsidRPr="00E86081">
        <w:rPr>
          <w:rFonts w:ascii="Times New Roman" w:hAnsi="Times New Roman" w:cs="Times New Roman"/>
          <w:color w:val="000000" w:themeColor="text1"/>
        </w:rPr>
        <w:t xml:space="preserve"> flow of movement</w:t>
      </w:r>
      <w:r w:rsidRPr="00E86081">
        <w:rPr>
          <w:rFonts w:ascii="Times New Roman" w:hAnsi="Times New Roman" w:cs="Times New Roman"/>
          <w:color w:val="000000" w:themeColor="text1"/>
        </w:rPr>
        <w:t xml:space="preserve"> at their sites</w:t>
      </w:r>
      <w:r w:rsidRPr="00771935">
        <w:rPr>
          <w:rFonts w:ascii="Times New Roman" w:hAnsi="Times New Roman" w:cs="Times New Roman"/>
          <w:color w:val="000000" w:themeColor="text1"/>
        </w:rPr>
        <w:t xml:space="preserve">; </w:t>
      </w:r>
      <w:r w:rsidRPr="00E86081">
        <w:rPr>
          <w:rFonts w:ascii="Times New Roman" w:hAnsi="Times New Roman" w:cs="Times New Roman"/>
          <w:color w:val="000000" w:themeColor="text1"/>
        </w:rPr>
        <w:t xml:space="preserve">and will </w:t>
      </w:r>
      <w:r w:rsidRPr="00771935">
        <w:rPr>
          <w:rFonts w:ascii="Times New Roman" w:hAnsi="Times New Roman" w:cs="Times New Roman"/>
          <w:color w:val="000000" w:themeColor="text1"/>
        </w:rPr>
        <w:t>writ</w:t>
      </w:r>
      <w:r w:rsidRPr="00E86081">
        <w:rPr>
          <w:rFonts w:ascii="Times New Roman" w:hAnsi="Times New Roman" w:cs="Times New Roman"/>
          <w:color w:val="000000" w:themeColor="text1"/>
        </w:rPr>
        <w:t>e</w:t>
      </w:r>
      <w:r w:rsidRPr="00771935">
        <w:rPr>
          <w:rFonts w:ascii="Times New Roman" w:hAnsi="Times New Roman" w:cs="Times New Roman"/>
          <w:color w:val="000000" w:themeColor="text1"/>
        </w:rPr>
        <w:t xml:space="preserve"> </w:t>
      </w:r>
      <w:r w:rsidRPr="00E86081">
        <w:rPr>
          <w:rFonts w:ascii="Times New Roman" w:hAnsi="Times New Roman" w:cs="Times New Roman"/>
          <w:color w:val="000000" w:themeColor="text1"/>
        </w:rPr>
        <w:t>up reflective field notes that</w:t>
      </w:r>
      <w:r w:rsidRPr="00771935">
        <w:rPr>
          <w:rFonts w:ascii="Times New Roman" w:hAnsi="Times New Roman" w:cs="Times New Roman"/>
          <w:color w:val="000000" w:themeColor="text1"/>
        </w:rPr>
        <w:t xml:space="preserve"> descri</w:t>
      </w:r>
      <w:r w:rsidRPr="00E86081">
        <w:rPr>
          <w:rFonts w:ascii="Times New Roman" w:hAnsi="Times New Roman" w:cs="Times New Roman"/>
          <w:color w:val="000000" w:themeColor="text1"/>
        </w:rPr>
        <w:t xml:space="preserve">be the </w:t>
      </w:r>
      <w:r w:rsidRPr="00771935">
        <w:rPr>
          <w:rFonts w:ascii="Times New Roman" w:hAnsi="Times New Roman" w:cs="Times New Roman"/>
          <w:color w:val="000000" w:themeColor="text1"/>
        </w:rPr>
        <w:t xml:space="preserve">venue, dress, music, movement practices, </w:t>
      </w:r>
      <w:r w:rsidRPr="00E86081">
        <w:rPr>
          <w:rFonts w:ascii="Times New Roman" w:hAnsi="Times New Roman" w:cs="Times New Roman"/>
          <w:color w:val="000000" w:themeColor="text1"/>
        </w:rPr>
        <w:t xml:space="preserve">interactions between people </w:t>
      </w:r>
      <w:r w:rsidRPr="00771935">
        <w:rPr>
          <w:rFonts w:ascii="Times New Roman" w:hAnsi="Times New Roman" w:cs="Times New Roman"/>
          <w:color w:val="000000" w:themeColor="text1"/>
        </w:rPr>
        <w:t>etc</w:t>
      </w:r>
      <w:r w:rsidRPr="00E86081">
        <w:rPr>
          <w:rFonts w:ascii="Times New Roman" w:hAnsi="Times New Roman" w:cs="Times New Roman"/>
          <w:color w:val="000000" w:themeColor="text1"/>
        </w:rPr>
        <w:t xml:space="preserve">. </w:t>
      </w:r>
      <w:r w:rsidRPr="00E86081">
        <w:rPr>
          <w:rFonts w:ascii="Times New Roman" w:hAnsi="Times New Roman" w:cs="Times New Roman"/>
          <w:color w:val="000000" w:themeColor="text1"/>
        </w:rPr>
        <w:t xml:space="preserve">at the site.  </w:t>
      </w:r>
    </w:p>
    <w:p w14:paraId="4526B8C4" w14:textId="77777777" w:rsidR="00F1235E" w:rsidRPr="00771935" w:rsidRDefault="00F1235E" w:rsidP="00F1235E">
      <w:pPr>
        <w:rPr>
          <w:rFonts w:ascii="Times New Roman" w:hAnsi="Times New Roman" w:cs="Times New Roman"/>
          <w:color w:val="000000" w:themeColor="text1"/>
        </w:rPr>
      </w:pPr>
    </w:p>
    <w:p w14:paraId="798B0846" w14:textId="7EB83D56" w:rsidR="00F1235E" w:rsidRPr="00771935" w:rsidRDefault="00F1235E" w:rsidP="00F1235E">
      <w:pPr>
        <w:rPr>
          <w:rFonts w:ascii="Times New Roman" w:hAnsi="Times New Roman" w:cs="Times New Roman"/>
          <w:color w:val="000000" w:themeColor="text1"/>
        </w:rPr>
      </w:pPr>
      <w:r w:rsidRPr="00771935">
        <w:rPr>
          <w:rFonts w:ascii="Times New Roman" w:hAnsi="Times New Roman" w:cs="Times New Roman"/>
          <w:color w:val="000000" w:themeColor="text1"/>
        </w:rPr>
        <w:t>Th</w:t>
      </w:r>
      <w:r w:rsidRPr="00E86081">
        <w:rPr>
          <w:rFonts w:ascii="Times New Roman" w:hAnsi="Times New Roman" w:cs="Times New Roman"/>
          <w:color w:val="000000" w:themeColor="text1"/>
        </w:rPr>
        <w:t>e</w:t>
      </w:r>
      <w:r w:rsidRPr="00771935">
        <w:rPr>
          <w:rFonts w:ascii="Times New Roman" w:hAnsi="Times New Roman" w:cs="Times New Roman"/>
          <w:color w:val="000000" w:themeColor="text1"/>
        </w:rPr>
        <w:t xml:space="preserve"> final component of the semester allows students to integrate the choreographic, historical, and ethnographic into an embodied performative synthesis of their research.</w:t>
      </w:r>
      <w:r w:rsidRPr="00E86081">
        <w:rPr>
          <w:rFonts w:ascii="Times New Roman" w:hAnsi="Times New Roman" w:cs="Times New Roman"/>
          <w:color w:val="000000" w:themeColor="text1"/>
        </w:rPr>
        <w:t xml:space="preserve">  The final project uses story telling as a framework for crafting a choreographic response to the research gathered in the field. </w:t>
      </w:r>
    </w:p>
    <w:p w14:paraId="0CFDA4A8" w14:textId="14152E3E"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Course </w:t>
      </w:r>
      <w:r w:rsidR="009817BE" w:rsidRPr="00E86081">
        <w:rPr>
          <w:rFonts w:ascii="Times New Roman" w:eastAsia="Times New Roman" w:hAnsi="Times New Roman" w:cs="Times New Roman"/>
          <w:color w:val="000000" w:themeColor="text1"/>
        </w:rPr>
        <w:t xml:space="preserve">Learning </w:t>
      </w:r>
      <w:r w:rsidRPr="00E86081">
        <w:rPr>
          <w:rFonts w:ascii="Times New Roman" w:eastAsia="Times New Roman" w:hAnsi="Times New Roman" w:cs="Times New Roman"/>
          <w:color w:val="000000" w:themeColor="text1"/>
        </w:rPr>
        <w:t>Objectives</w:t>
      </w:r>
    </w:p>
    <w:p w14:paraId="410F480F" w14:textId="024C500E" w:rsidR="00F1235E" w:rsidRPr="00E86081" w:rsidRDefault="00DE1C9B" w:rsidP="00F1235E">
      <w:pPr>
        <w:pStyle w:val="ListParagraph"/>
        <w:numPr>
          <w:ilvl w:val="0"/>
          <w:numId w:val="14"/>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Students will critically engage with theories of “space” and “the city,” and understand how the city produces social choreographies</w:t>
      </w:r>
      <w:r w:rsidR="00F1235E" w:rsidRPr="00E86081">
        <w:rPr>
          <w:rFonts w:ascii="Times New Roman" w:eastAsia="Times New Roman" w:hAnsi="Times New Roman" w:cs="Times New Roman"/>
          <w:color w:val="000000" w:themeColor="text1"/>
        </w:rPr>
        <w:t>.</w:t>
      </w:r>
    </w:p>
    <w:p w14:paraId="79A26631" w14:textId="4AEECD09" w:rsidR="00DE1C9B" w:rsidRPr="00E86081" w:rsidRDefault="00F1235E" w:rsidP="00F1235E">
      <w:pPr>
        <w:pStyle w:val="ListParagraph"/>
        <w:numPr>
          <w:ilvl w:val="0"/>
          <w:numId w:val="14"/>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Students will understand</w:t>
      </w:r>
      <w:r w:rsidR="00DE1C9B" w:rsidRPr="00E86081">
        <w:rPr>
          <w:rFonts w:ascii="Times New Roman" w:eastAsia="Times New Roman" w:hAnsi="Times New Roman" w:cs="Times New Roman"/>
          <w:color w:val="000000" w:themeColor="text1"/>
        </w:rPr>
        <w:t xml:space="preserve"> how dancing communities respond to and shape the economic, social, and cultural practices </w:t>
      </w:r>
      <w:r w:rsidR="00575107" w:rsidRPr="00E86081">
        <w:rPr>
          <w:rFonts w:ascii="Times New Roman" w:eastAsia="Times New Roman" w:hAnsi="Times New Roman" w:cs="Times New Roman"/>
          <w:color w:val="000000" w:themeColor="text1"/>
        </w:rPr>
        <w:t>within</w:t>
      </w:r>
      <w:r w:rsidR="00DE1C9B" w:rsidRPr="00E86081">
        <w:rPr>
          <w:rFonts w:ascii="Times New Roman" w:eastAsia="Times New Roman" w:hAnsi="Times New Roman" w:cs="Times New Roman"/>
          <w:color w:val="000000" w:themeColor="text1"/>
        </w:rPr>
        <w:t xml:space="preserve"> city space.</w:t>
      </w:r>
    </w:p>
    <w:p w14:paraId="66376999" w14:textId="260E3526" w:rsidR="00DE1C9B" w:rsidRPr="00E86081" w:rsidRDefault="00F1235E" w:rsidP="00E86081">
      <w:pPr>
        <w:spacing w:before="100" w:beforeAutospacing="1" w:after="100" w:afterAutospacing="1"/>
        <w:ind w:left="360"/>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3</w:t>
      </w:r>
      <w:r w:rsidR="009817BE" w:rsidRPr="00E86081">
        <w:rPr>
          <w:rFonts w:ascii="Times New Roman" w:eastAsia="Times New Roman" w:hAnsi="Times New Roman" w:cs="Times New Roman"/>
          <w:color w:val="000000" w:themeColor="text1"/>
        </w:rPr>
        <w:t xml:space="preserve">. </w:t>
      </w:r>
      <w:r w:rsidR="00E86081">
        <w:rPr>
          <w:rFonts w:ascii="Times New Roman" w:eastAsia="Times New Roman" w:hAnsi="Times New Roman" w:cs="Times New Roman"/>
          <w:color w:val="000000" w:themeColor="text1"/>
        </w:rPr>
        <w:t xml:space="preserve"> </w:t>
      </w:r>
      <w:r w:rsidR="00DE1C9B" w:rsidRPr="00E86081">
        <w:rPr>
          <w:rFonts w:ascii="Times New Roman" w:eastAsia="Times New Roman" w:hAnsi="Times New Roman" w:cs="Times New Roman"/>
          <w:color w:val="000000" w:themeColor="text1"/>
        </w:rPr>
        <w:t xml:space="preserve">Students will learn how to </w:t>
      </w:r>
      <w:r w:rsidRPr="00E86081">
        <w:rPr>
          <w:rFonts w:ascii="Times New Roman" w:eastAsia="Times New Roman" w:hAnsi="Times New Roman" w:cs="Times New Roman"/>
          <w:color w:val="000000" w:themeColor="text1"/>
        </w:rPr>
        <w:t>conduct field work</w:t>
      </w:r>
      <w:r w:rsidR="00DE1C9B" w:rsidRPr="00E86081">
        <w:rPr>
          <w:rFonts w:ascii="Times New Roman" w:eastAsia="Times New Roman" w:hAnsi="Times New Roman" w:cs="Times New Roman"/>
          <w:color w:val="000000" w:themeColor="text1"/>
        </w:rPr>
        <w:t xml:space="preserve"> that respects the rights of human subjects,</w:t>
      </w:r>
      <w:r w:rsidR="00E86081">
        <w:rPr>
          <w:rFonts w:ascii="Times New Roman" w:eastAsia="Times New Roman" w:hAnsi="Times New Roman" w:cs="Times New Roman"/>
          <w:color w:val="000000" w:themeColor="text1"/>
        </w:rPr>
        <w:t xml:space="preserve"> </w:t>
      </w:r>
      <w:r w:rsidR="00DE1C9B" w:rsidRPr="00E86081">
        <w:rPr>
          <w:rFonts w:ascii="Times New Roman" w:eastAsia="Times New Roman" w:hAnsi="Times New Roman" w:cs="Times New Roman"/>
          <w:color w:val="000000" w:themeColor="text1"/>
        </w:rPr>
        <w:t>following federally and University-mandated guidelines.</w:t>
      </w:r>
    </w:p>
    <w:p w14:paraId="0FD8E837" w14:textId="430F3400" w:rsidR="00F1235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4</w:t>
      </w:r>
      <w:r w:rsidR="009817BE" w:rsidRPr="00E86081">
        <w:rPr>
          <w:rFonts w:ascii="Times New Roman" w:eastAsia="Times New Roman" w:hAnsi="Times New Roman" w:cs="Times New Roman"/>
          <w:color w:val="000000" w:themeColor="text1"/>
        </w:rPr>
        <w:t xml:space="preserve">. </w:t>
      </w:r>
      <w:r w:rsidR="00DE1C9B" w:rsidRPr="00E86081">
        <w:rPr>
          <w:rFonts w:ascii="Times New Roman" w:eastAsia="Times New Roman" w:hAnsi="Times New Roman" w:cs="Times New Roman"/>
          <w:color w:val="000000" w:themeColor="text1"/>
        </w:rPr>
        <w:t xml:space="preserve">Students will learn how to apply the theoretical premises and practical techniques </w:t>
      </w:r>
      <w:r w:rsidRPr="00E86081">
        <w:rPr>
          <w:rFonts w:ascii="Times New Roman" w:eastAsia="Times New Roman" w:hAnsi="Times New Roman" w:cs="Times New Roman"/>
          <w:color w:val="000000" w:themeColor="text1"/>
        </w:rPr>
        <w:t>of field work</w:t>
      </w:r>
      <w:r w:rsidR="00DE1C9B" w:rsidRPr="00E86081">
        <w:rPr>
          <w:rFonts w:ascii="Times New Roman" w:eastAsia="Times New Roman" w:hAnsi="Times New Roman" w:cs="Times New Roman"/>
          <w:color w:val="000000" w:themeColor="text1"/>
        </w:rPr>
        <w:t xml:space="preserve"> to the study of </w:t>
      </w:r>
      <w:r w:rsidRPr="00E86081">
        <w:rPr>
          <w:rFonts w:ascii="Times New Roman" w:eastAsia="Times New Roman" w:hAnsi="Times New Roman" w:cs="Times New Roman"/>
          <w:color w:val="000000" w:themeColor="text1"/>
        </w:rPr>
        <w:t xml:space="preserve">dance at </w:t>
      </w:r>
      <w:r w:rsidR="00DE1C9B" w:rsidRPr="00E86081">
        <w:rPr>
          <w:rFonts w:ascii="Times New Roman" w:eastAsia="Times New Roman" w:hAnsi="Times New Roman" w:cs="Times New Roman"/>
          <w:color w:val="000000" w:themeColor="text1"/>
        </w:rPr>
        <w:t xml:space="preserve">a particular urban site. </w:t>
      </w:r>
      <w:r w:rsidRPr="00E86081">
        <w:rPr>
          <w:rFonts w:ascii="Times New Roman" w:eastAsia="Times New Roman" w:hAnsi="Times New Roman" w:cs="Times New Roman"/>
          <w:color w:val="000000" w:themeColor="text1"/>
        </w:rPr>
        <w:t>These t</w:t>
      </w:r>
      <w:r w:rsidR="00DE1C9B" w:rsidRPr="00E86081">
        <w:rPr>
          <w:rFonts w:ascii="Times New Roman" w:eastAsia="Times New Roman" w:hAnsi="Times New Roman" w:cs="Times New Roman"/>
          <w:color w:val="000000" w:themeColor="text1"/>
        </w:rPr>
        <w:t xml:space="preserve">echniques </w:t>
      </w:r>
      <w:r w:rsidRPr="00E86081">
        <w:rPr>
          <w:rFonts w:ascii="Times New Roman" w:eastAsia="Times New Roman" w:hAnsi="Times New Roman" w:cs="Times New Roman"/>
          <w:color w:val="000000" w:themeColor="text1"/>
        </w:rPr>
        <w:t>include:</w:t>
      </w:r>
      <w:r w:rsidR="00DE1C9B" w:rsidRPr="00E86081">
        <w:rPr>
          <w:rFonts w:ascii="Times New Roman" w:eastAsia="Times New Roman" w:hAnsi="Times New Roman" w:cs="Times New Roman"/>
          <w:color w:val="000000" w:themeColor="text1"/>
        </w:rPr>
        <w:t xml:space="preserve"> </w:t>
      </w:r>
    </w:p>
    <w:p w14:paraId="024C67D9" w14:textId="77777777" w:rsidR="00F1235E" w:rsidRPr="00E86081" w:rsidRDefault="00DE1C9B" w:rsidP="00F1235E">
      <w:pPr>
        <w:pStyle w:val="ListParagraph"/>
        <w:numPr>
          <w:ilvl w:val="0"/>
          <w:numId w:val="15"/>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lastRenderedPageBreak/>
        <w:t xml:space="preserve">situating oneself in the field </w:t>
      </w:r>
    </w:p>
    <w:p w14:paraId="39F5FF41" w14:textId="77777777" w:rsidR="00F1235E" w:rsidRPr="00E86081" w:rsidRDefault="00DE1C9B" w:rsidP="00F1235E">
      <w:pPr>
        <w:pStyle w:val="ListParagraph"/>
        <w:numPr>
          <w:ilvl w:val="0"/>
          <w:numId w:val="15"/>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observing and participating</w:t>
      </w:r>
    </w:p>
    <w:p w14:paraId="553DAE2D" w14:textId="1A6F6299" w:rsidR="00F1235E" w:rsidRPr="00E86081" w:rsidRDefault="00DE1C9B" w:rsidP="00F1235E">
      <w:pPr>
        <w:pStyle w:val="ListParagraph"/>
        <w:numPr>
          <w:ilvl w:val="0"/>
          <w:numId w:val="15"/>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writing richly textured description of venues, dress, music, movement practices, etc</w:t>
      </w:r>
      <w:r w:rsidR="00F1235E" w:rsidRPr="00E86081">
        <w:rPr>
          <w:rFonts w:ascii="Times New Roman" w:eastAsia="Times New Roman" w:hAnsi="Times New Roman" w:cs="Times New Roman"/>
          <w:color w:val="000000" w:themeColor="text1"/>
        </w:rPr>
        <w:t>.</w:t>
      </w:r>
    </w:p>
    <w:p w14:paraId="13A841B0" w14:textId="334D0DE0" w:rsidR="00F1235E" w:rsidRPr="00E86081" w:rsidRDefault="00DE1C9B" w:rsidP="00F1235E">
      <w:pPr>
        <w:pStyle w:val="ListParagraph"/>
        <w:numPr>
          <w:ilvl w:val="0"/>
          <w:numId w:val="15"/>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coding, analyzing, and reflecting upon field </w:t>
      </w:r>
      <w:r w:rsidR="00E86081" w:rsidRPr="00E86081">
        <w:rPr>
          <w:rFonts w:ascii="Times New Roman" w:eastAsia="Times New Roman" w:hAnsi="Times New Roman" w:cs="Times New Roman"/>
          <w:color w:val="000000" w:themeColor="text1"/>
        </w:rPr>
        <w:t>notes.</w:t>
      </w:r>
      <w:r w:rsidRPr="00E86081">
        <w:rPr>
          <w:rFonts w:ascii="Times New Roman" w:eastAsia="Times New Roman" w:hAnsi="Times New Roman" w:cs="Times New Roman"/>
          <w:color w:val="000000" w:themeColor="text1"/>
        </w:rPr>
        <w:t xml:space="preserve"> </w:t>
      </w:r>
    </w:p>
    <w:p w14:paraId="76DAFFE6" w14:textId="41B7CBB8" w:rsidR="00DE1C9B" w:rsidRPr="00E86081" w:rsidRDefault="00DE1C9B" w:rsidP="00F1235E">
      <w:pPr>
        <w:pStyle w:val="ListParagraph"/>
        <w:numPr>
          <w:ilvl w:val="0"/>
          <w:numId w:val="15"/>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writing </w:t>
      </w:r>
      <w:r w:rsidR="00F1235E" w:rsidRPr="00E86081">
        <w:rPr>
          <w:rFonts w:ascii="Times New Roman" w:eastAsia="Times New Roman" w:hAnsi="Times New Roman" w:cs="Times New Roman"/>
          <w:color w:val="000000" w:themeColor="text1"/>
        </w:rPr>
        <w:t xml:space="preserve">a </w:t>
      </w:r>
      <w:r w:rsidRPr="00E86081">
        <w:rPr>
          <w:rFonts w:ascii="Times New Roman" w:eastAsia="Times New Roman" w:hAnsi="Times New Roman" w:cs="Times New Roman"/>
          <w:color w:val="000000" w:themeColor="text1"/>
        </w:rPr>
        <w:t>research narrative</w:t>
      </w:r>
    </w:p>
    <w:p w14:paraId="4A981B48" w14:textId="6247B15D" w:rsidR="00DE1C9B"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5</w:t>
      </w:r>
      <w:r w:rsidR="009817BE" w:rsidRPr="00E86081">
        <w:rPr>
          <w:rFonts w:ascii="Times New Roman" w:eastAsia="Times New Roman" w:hAnsi="Times New Roman" w:cs="Times New Roman"/>
          <w:color w:val="000000" w:themeColor="text1"/>
        </w:rPr>
        <w:t xml:space="preserve">. </w:t>
      </w:r>
      <w:r w:rsidR="00DE1C9B" w:rsidRPr="00E86081">
        <w:rPr>
          <w:rFonts w:ascii="Times New Roman" w:eastAsia="Times New Roman" w:hAnsi="Times New Roman" w:cs="Times New Roman"/>
          <w:color w:val="000000" w:themeColor="text1"/>
        </w:rPr>
        <w:t xml:space="preserve">Students will learn how to engage in productive debate as members of a scholarly research community. This includes participation in peer review by responding critically and constructively to </w:t>
      </w:r>
      <w:r w:rsidRPr="00E86081">
        <w:rPr>
          <w:rFonts w:ascii="Times New Roman" w:eastAsia="Times New Roman" w:hAnsi="Times New Roman" w:cs="Times New Roman"/>
          <w:color w:val="000000" w:themeColor="text1"/>
        </w:rPr>
        <w:t>peers’</w:t>
      </w:r>
      <w:r w:rsidR="00DE1C9B" w:rsidRPr="00E86081">
        <w:rPr>
          <w:rFonts w:ascii="Times New Roman" w:eastAsia="Times New Roman" w:hAnsi="Times New Roman" w:cs="Times New Roman"/>
          <w:color w:val="000000" w:themeColor="text1"/>
        </w:rPr>
        <w:t xml:space="preserve"> presentation</w:t>
      </w:r>
      <w:r w:rsidRPr="00E86081">
        <w:rPr>
          <w:rFonts w:ascii="Times New Roman" w:eastAsia="Times New Roman" w:hAnsi="Times New Roman" w:cs="Times New Roman"/>
          <w:color w:val="000000" w:themeColor="text1"/>
        </w:rPr>
        <w:t>s</w:t>
      </w:r>
      <w:r w:rsidR="00DE1C9B" w:rsidRPr="00E86081">
        <w:rPr>
          <w:rFonts w:ascii="Times New Roman" w:eastAsia="Times New Roman" w:hAnsi="Times New Roman" w:cs="Times New Roman"/>
          <w:color w:val="000000" w:themeColor="text1"/>
        </w:rPr>
        <w:t xml:space="preserve"> of research.</w:t>
      </w:r>
    </w:p>
    <w:p w14:paraId="22268425" w14:textId="28665F35" w:rsidR="009817B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6</w:t>
      </w:r>
      <w:r w:rsidR="009817BE" w:rsidRPr="00E86081">
        <w:rPr>
          <w:rFonts w:ascii="Times New Roman" w:eastAsia="Times New Roman" w:hAnsi="Times New Roman" w:cs="Times New Roman"/>
          <w:color w:val="000000" w:themeColor="text1"/>
        </w:rPr>
        <w:t xml:space="preserve">. </w:t>
      </w:r>
      <w:r w:rsidR="00DE1C9B" w:rsidRPr="00E86081">
        <w:rPr>
          <w:rFonts w:ascii="Times New Roman" w:eastAsia="Times New Roman" w:hAnsi="Times New Roman" w:cs="Times New Roman"/>
          <w:color w:val="000000" w:themeColor="text1"/>
        </w:rPr>
        <w:t xml:space="preserve">Students </w:t>
      </w:r>
      <w:r w:rsidRPr="00E86081">
        <w:rPr>
          <w:rFonts w:ascii="Times New Roman" w:eastAsia="Times New Roman" w:hAnsi="Times New Roman" w:cs="Times New Roman"/>
          <w:color w:val="000000" w:themeColor="text1"/>
        </w:rPr>
        <w:t xml:space="preserve">explore the idea of embodied storytelling as a strategy for crafting meaning from open ended experiential research processes. </w:t>
      </w:r>
    </w:p>
    <w:p w14:paraId="39965697" w14:textId="6AF772B1"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Assessment:</w:t>
      </w:r>
    </w:p>
    <w:p w14:paraId="745818D5" w14:textId="6DF644CD" w:rsidR="00F1235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READING PRESENTATION</w:t>
      </w:r>
    </w:p>
    <w:p w14:paraId="1984C4F7" w14:textId="2CFAF1DD" w:rsidR="00F1235E" w:rsidRPr="00E86081" w:rsidRDefault="00F1235E" w:rsidP="00F1235E">
      <w:pPr>
        <w:pStyle w:val="ListParagraph"/>
        <w:numPr>
          <w:ilvl w:val="0"/>
          <w:numId w:val="16"/>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Each student will choose a reading to present in class. Students will create a </w:t>
      </w:r>
      <w:proofErr w:type="gramStart"/>
      <w:r w:rsidRPr="00E86081">
        <w:rPr>
          <w:rFonts w:ascii="Times New Roman" w:eastAsia="Times New Roman" w:hAnsi="Times New Roman" w:cs="Times New Roman"/>
          <w:color w:val="000000" w:themeColor="text1"/>
        </w:rPr>
        <w:t>20-30 minute</w:t>
      </w:r>
      <w:proofErr w:type="gramEnd"/>
      <w:r w:rsidRPr="00E86081">
        <w:rPr>
          <w:rFonts w:ascii="Times New Roman" w:eastAsia="Times New Roman" w:hAnsi="Times New Roman" w:cs="Times New Roman"/>
          <w:color w:val="000000" w:themeColor="text1"/>
        </w:rPr>
        <w:t xml:space="preserve"> plan for discussion/exploration of reading with the group. Sign-ups will take place online on </w:t>
      </w:r>
      <w:proofErr w:type="gramStart"/>
      <w:r w:rsidRPr="00E86081">
        <w:rPr>
          <w:rFonts w:ascii="Times New Roman" w:eastAsia="Times New Roman" w:hAnsi="Times New Roman" w:cs="Times New Roman"/>
          <w:color w:val="000000" w:themeColor="text1"/>
        </w:rPr>
        <w:t>Canvas._</w:t>
      </w:r>
      <w:proofErr w:type="gramEnd"/>
      <w:r w:rsidRPr="00E86081">
        <w:rPr>
          <w:rFonts w:ascii="Times New Roman" w:eastAsia="Times New Roman" w:hAnsi="Times New Roman" w:cs="Times New Roman"/>
          <w:color w:val="000000" w:themeColor="text1"/>
        </w:rPr>
        <w:t>_______________________________________________________10%</w:t>
      </w:r>
    </w:p>
    <w:p w14:paraId="5616A690" w14:textId="3A7E7C61" w:rsidR="00F1235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Some ideas to address in your presentation: What is the author’s main argument? Briefly synthesis the main points of the author. What method/s did the author use to make meaning from their evidence? What is the evidence the author relied upon for making their argument?   Do you agree? Disagree? What questions do you have for the author? What questions did this reading bring up for you? What do you think is most relevant from this article to the work we are doing in this class?  </w:t>
      </w:r>
    </w:p>
    <w:p w14:paraId="5784B925" w14:textId="7A5F3DC1"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FIELDWORK</w:t>
      </w:r>
    </w:p>
    <w:p w14:paraId="40F5516E" w14:textId="510499B1" w:rsidR="009817BE" w:rsidRPr="00E86081" w:rsidRDefault="00DE1C9B" w:rsidP="00F1235E">
      <w:pPr>
        <w:pStyle w:val="ListParagraph"/>
        <w:numPr>
          <w:ilvl w:val="0"/>
          <w:numId w:val="16"/>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Fieldwork Research Proposal </w:t>
      </w:r>
      <w:r w:rsidR="009817BE" w:rsidRPr="00E86081">
        <w:rPr>
          <w:rFonts w:ascii="Times New Roman" w:eastAsia="Times New Roman" w:hAnsi="Times New Roman" w:cs="Times New Roman"/>
          <w:color w:val="000000" w:themeColor="text1"/>
        </w:rPr>
        <w:t>______________________________</w:t>
      </w:r>
      <w:r w:rsidR="00F1235E" w:rsidRPr="00E86081">
        <w:rPr>
          <w:rFonts w:ascii="Times New Roman" w:eastAsia="Times New Roman" w:hAnsi="Times New Roman" w:cs="Times New Roman"/>
          <w:color w:val="000000" w:themeColor="text1"/>
        </w:rPr>
        <w:t>__________</w:t>
      </w:r>
      <w:r w:rsidRPr="00E86081">
        <w:rPr>
          <w:rFonts w:ascii="Times New Roman" w:eastAsia="Times New Roman" w:hAnsi="Times New Roman" w:cs="Times New Roman"/>
          <w:color w:val="000000" w:themeColor="text1"/>
        </w:rPr>
        <w:t>10%</w:t>
      </w:r>
    </w:p>
    <w:p w14:paraId="19BF9590" w14:textId="716186EA" w:rsidR="00DE1C9B"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(CLO 1-3)</w:t>
      </w:r>
      <w:r w:rsidR="00DE1C9B" w:rsidRPr="00E86081">
        <w:rPr>
          <w:rFonts w:ascii="Times New Roman" w:eastAsia="Times New Roman" w:hAnsi="Times New Roman" w:cs="Times New Roman"/>
          <w:color w:val="000000" w:themeColor="text1"/>
        </w:rPr>
        <w:br/>
        <w:t>Locate a</w:t>
      </w:r>
      <w:r w:rsidR="00575107" w:rsidRPr="00E86081">
        <w:rPr>
          <w:rFonts w:ascii="Times New Roman" w:eastAsia="Times New Roman" w:hAnsi="Times New Roman" w:cs="Times New Roman"/>
          <w:color w:val="000000" w:themeColor="text1"/>
        </w:rPr>
        <w:t>n</w:t>
      </w:r>
      <w:r w:rsidR="00DE1C9B" w:rsidRPr="00E86081">
        <w:rPr>
          <w:rFonts w:ascii="Times New Roman" w:eastAsia="Times New Roman" w:hAnsi="Times New Roman" w:cs="Times New Roman"/>
          <w:color w:val="000000" w:themeColor="text1"/>
        </w:rPr>
        <w:t xml:space="preserve"> urban site in the Greater Philadelphia area that is new and unfamiliar to you. We shall define site very loosely. You will look for a place where a particular choreography takes place within the city. Using your expertise as a dancer, you will devise a </w:t>
      </w:r>
      <w:r w:rsidR="00575107" w:rsidRPr="00E86081">
        <w:rPr>
          <w:rFonts w:ascii="Times New Roman" w:eastAsia="Times New Roman" w:hAnsi="Times New Roman" w:cs="Times New Roman"/>
          <w:color w:val="000000" w:themeColor="text1"/>
        </w:rPr>
        <w:t>6-hour</w:t>
      </w:r>
      <w:r w:rsidR="00DE1C9B" w:rsidRPr="00E86081">
        <w:rPr>
          <w:rFonts w:ascii="Times New Roman" w:eastAsia="Times New Roman" w:hAnsi="Times New Roman" w:cs="Times New Roman"/>
          <w:color w:val="000000" w:themeColor="text1"/>
        </w:rPr>
        <w:t xml:space="preserve"> plan for observing and participating in the movement culture </w:t>
      </w:r>
      <w:r w:rsidR="00575107" w:rsidRPr="00E86081">
        <w:rPr>
          <w:rFonts w:ascii="Times New Roman" w:eastAsia="Times New Roman" w:hAnsi="Times New Roman" w:cs="Times New Roman"/>
          <w:color w:val="000000" w:themeColor="text1"/>
        </w:rPr>
        <w:t xml:space="preserve">and practices </w:t>
      </w:r>
      <w:r w:rsidR="00DE1C9B" w:rsidRPr="00E86081">
        <w:rPr>
          <w:rFonts w:ascii="Times New Roman" w:eastAsia="Times New Roman" w:hAnsi="Times New Roman" w:cs="Times New Roman"/>
          <w:color w:val="000000" w:themeColor="text1"/>
        </w:rPr>
        <w:t>of this site, including all</w:t>
      </w:r>
      <w:r w:rsidR="00575107" w:rsidRPr="00E86081">
        <w:rPr>
          <w:rFonts w:ascii="Times New Roman" w:eastAsia="Times New Roman" w:hAnsi="Times New Roman" w:cs="Times New Roman"/>
          <w:color w:val="000000" w:themeColor="text1"/>
        </w:rPr>
        <w:t xml:space="preserve"> possible</w:t>
      </w:r>
      <w:r w:rsidR="00DE1C9B" w:rsidRPr="00E86081">
        <w:rPr>
          <w:rFonts w:ascii="Times New Roman" w:eastAsia="Times New Roman" w:hAnsi="Times New Roman" w:cs="Times New Roman"/>
          <w:color w:val="000000" w:themeColor="text1"/>
        </w:rPr>
        <w:t xml:space="preserve"> specifics of the </w:t>
      </w:r>
      <w:r w:rsidR="00575107" w:rsidRPr="00E86081">
        <w:rPr>
          <w:rFonts w:ascii="Times New Roman" w:eastAsia="Times New Roman" w:hAnsi="Times New Roman" w:cs="Times New Roman"/>
          <w:color w:val="000000" w:themeColor="text1"/>
        </w:rPr>
        <w:t xml:space="preserve">project: </w:t>
      </w:r>
      <w:r w:rsidR="00DE1C9B" w:rsidRPr="00E86081">
        <w:rPr>
          <w:rFonts w:ascii="Times New Roman" w:eastAsia="Times New Roman" w:hAnsi="Times New Roman" w:cs="Times New Roman"/>
          <w:color w:val="000000" w:themeColor="text1"/>
        </w:rPr>
        <w:t>dates, times, locations, transportation, contact people, appropriate dress, etc. Prepare for your visit by gleaning information about the space via Internet research as well as database research (looking for prior research studies on similar areas of study). In your proposal, explain your research interest in this site and how you plan to position yourself in the field.</w:t>
      </w:r>
    </w:p>
    <w:p w14:paraId="72E984F4" w14:textId="77777777" w:rsidR="00F1235E" w:rsidRPr="00E86081" w:rsidRDefault="00F1235E" w:rsidP="009817BE">
      <w:pPr>
        <w:pStyle w:val="ListParagraph"/>
        <w:spacing w:before="100" w:beforeAutospacing="1" w:after="100" w:afterAutospacing="1"/>
        <w:rPr>
          <w:rFonts w:ascii="Times New Roman" w:eastAsia="Times New Roman" w:hAnsi="Times New Roman" w:cs="Times New Roman"/>
          <w:color w:val="000000" w:themeColor="text1"/>
        </w:rPr>
      </w:pPr>
    </w:p>
    <w:p w14:paraId="65D975F9" w14:textId="25797AC8" w:rsidR="00DE1C9B" w:rsidRPr="00E86081" w:rsidRDefault="00575107" w:rsidP="00F1235E">
      <w:pPr>
        <w:pStyle w:val="ListParagraph"/>
        <w:numPr>
          <w:ilvl w:val="0"/>
          <w:numId w:val="16"/>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Sample </w:t>
      </w:r>
      <w:r w:rsidR="00DE1C9B" w:rsidRPr="00E86081">
        <w:rPr>
          <w:rFonts w:ascii="Times New Roman" w:eastAsia="Times New Roman" w:hAnsi="Times New Roman" w:cs="Times New Roman"/>
          <w:color w:val="000000" w:themeColor="text1"/>
        </w:rPr>
        <w:t xml:space="preserve">Protection of Human Subjects Protocol </w:t>
      </w:r>
      <w:r w:rsidR="009817BE" w:rsidRPr="00E86081">
        <w:rPr>
          <w:rFonts w:ascii="Times New Roman" w:eastAsia="Times New Roman" w:hAnsi="Times New Roman" w:cs="Times New Roman"/>
          <w:color w:val="000000" w:themeColor="text1"/>
        </w:rPr>
        <w:t>__________________</w:t>
      </w:r>
      <w:r w:rsidR="00F1235E" w:rsidRPr="00E86081">
        <w:rPr>
          <w:rFonts w:ascii="Times New Roman" w:eastAsia="Times New Roman" w:hAnsi="Times New Roman" w:cs="Times New Roman"/>
          <w:color w:val="000000" w:themeColor="text1"/>
        </w:rPr>
        <w:t>________</w:t>
      </w:r>
      <w:r w:rsidR="00DE1C9B" w:rsidRPr="00E86081">
        <w:rPr>
          <w:rFonts w:ascii="Times New Roman" w:eastAsia="Times New Roman" w:hAnsi="Times New Roman" w:cs="Times New Roman"/>
          <w:color w:val="000000" w:themeColor="text1"/>
        </w:rPr>
        <w:t>10%</w:t>
      </w:r>
    </w:p>
    <w:p w14:paraId="684EF120" w14:textId="77777777" w:rsidR="00F1235E" w:rsidRPr="00E86081" w:rsidRDefault="00F1235E" w:rsidP="00F1235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(CLO 2)</w:t>
      </w:r>
    </w:p>
    <w:p w14:paraId="3C717980" w14:textId="77777777" w:rsidR="00F1235E" w:rsidRPr="00E86081" w:rsidRDefault="00F1235E" w:rsidP="00F1235E">
      <w:pPr>
        <w:pStyle w:val="ListParagraph"/>
        <w:spacing w:before="100" w:beforeAutospacing="1" w:after="100" w:afterAutospacing="1"/>
        <w:rPr>
          <w:rFonts w:ascii="Times New Roman" w:eastAsia="Times New Roman" w:hAnsi="Times New Roman" w:cs="Times New Roman"/>
          <w:color w:val="000000" w:themeColor="text1"/>
        </w:rPr>
      </w:pPr>
    </w:p>
    <w:p w14:paraId="397337CF" w14:textId="662E9E3D" w:rsidR="00F1235E" w:rsidRPr="00E86081" w:rsidRDefault="00F1235E" w:rsidP="00F1235E">
      <w:pPr>
        <w:pStyle w:val="ListParagraph"/>
        <w:numPr>
          <w:ilvl w:val="0"/>
          <w:numId w:val="16"/>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lastRenderedPageBreak/>
        <w:t>Thick Descriptive Field Notes________________________________________10%</w:t>
      </w:r>
    </w:p>
    <w:p w14:paraId="0658F554" w14:textId="77777777" w:rsidR="00F1235E" w:rsidRPr="00E86081" w:rsidRDefault="00F1235E" w:rsidP="00F1235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(CLO1-3) </w:t>
      </w:r>
      <w:r w:rsidRPr="00E86081">
        <w:rPr>
          <w:rFonts w:ascii="Times New Roman" w:eastAsia="Times New Roman" w:hAnsi="Times New Roman" w:cs="Times New Roman"/>
          <w:color w:val="000000" w:themeColor="text1"/>
        </w:rPr>
        <w:t>While spending 6 hours at your site</w:t>
      </w:r>
      <w:r w:rsidRPr="00E86081">
        <w:rPr>
          <w:rFonts w:ascii="Times New Roman" w:eastAsia="Times New Roman" w:hAnsi="Times New Roman" w:cs="Times New Roman"/>
          <w:color w:val="000000" w:themeColor="text1"/>
        </w:rPr>
        <w:t xml:space="preserve">, take </w:t>
      </w:r>
      <w:r w:rsidRPr="00E86081">
        <w:rPr>
          <w:rFonts w:ascii="Times New Roman" w:eastAsia="Times New Roman" w:hAnsi="Times New Roman" w:cs="Times New Roman"/>
          <w:color w:val="000000" w:themeColor="text1"/>
        </w:rPr>
        <w:t>extensive notes during or directly after each visit</w:t>
      </w:r>
      <w:r w:rsidRPr="00E86081">
        <w:rPr>
          <w:rFonts w:ascii="Times New Roman" w:eastAsia="Times New Roman" w:hAnsi="Times New Roman" w:cs="Times New Roman"/>
          <w:color w:val="000000" w:themeColor="text1"/>
        </w:rPr>
        <w:t xml:space="preserve">. </w:t>
      </w:r>
    </w:p>
    <w:p w14:paraId="29677322" w14:textId="77777777" w:rsidR="00F1235E" w:rsidRPr="00E86081" w:rsidRDefault="00F1235E" w:rsidP="00F1235E">
      <w:pPr>
        <w:pStyle w:val="ListParagraph"/>
        <w:spacing w:before="100" w:beforeAutospacing="1" w:after="100" w:afterAutospacing="1"/>
        <w:rPr>
          <w:rFonts w:ascii="Times New Roman" w:eastAsia="Times New Roman" w:hAnsi="Times New Roman" w:cs="Times New Roman"/>
          <w:color w:val="000000" w:themeColor="text1"/>
        </w:rPr>
      </w:pPr>
    </w:p>
    <w:p w14:paraId="6CC800D0" w14:textId="77777777" w:rsidR="00F1235E" w:rsidRPr="00E86081" w:rsidRDefault="00F1235E" w:rsidP="00F1235E">
      <w:pPr>
        <w:pStyle w:val="ListParagraph"/>
        <w:numPr>
          <w:ilvl w:val="0"/>
          <w:numId w:val="16"/>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Coded Field Notes</w:t>
      </w:r>
    </w:p>
    <w:p w14:paraId="79FE2837" w14:textId="782CB527" w:rsidR="00F1235E" w:rsidRPr="00E86081" w:rsidRDefault="00F1235E" w:rsidP="00F1235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This is the second draft of your notes, reflect upon your</w:t>
      </w:r>
      <w:r w:rsidRPr="00E86081">
        <w:rPr>
          <w:rFonts w:ascii="Times New Roman" w:eastAsia="Times New Roman" w:hAnsi="Times New Roman" w:cs="Times New Roman"/>
          <w:color w:val="000000" w:themeColor="text1"/>
        </w:rPr>
        <w:t xml:space="preserve"> </w:t>
      </w:r>
      <w:r w:rsidRPr="00E86081">
        <w:rPr>
          <w:rFonts w:ascii="Times New Roman" w:eastAsia="Times New Roman" w:hAnsi="Times New Roman" w:cs="Times New Roman"/>
          <w:color w:val="000000" w:themeColor="text1"/>
        </w:rPr>
        <w:t xml:space="preserve">thick descriptive field notes </w:t>
      </w:r>
      <w:r w:rsidRPr="00E86081">
        <w:rPr>
          <w:rFonts w:ascii="Times New Roman" w:eastAsia="Times New Roman" w:hAnsi="Times New Roman" w:cs="Times New Roman"/>
          <w:color w:val="000000" w:themeColor="text1"/>
        </w:rPr>
        <w:t xml:space="preserve">and incorporate open-coding, reflection, and </w:t>
      </w:r>
      <w:proofErr w:type="spellStart"/>
      <w:r w:rsidRPr="00E86081">
        <w:rPr>
          <w:rFonts w:ascii="Times New Roman" w:eastAsia="Times New Roman" w:hAnsi="Times New Roman" w:cs="Times New Roman"/>
          <w:color w:val="000000" w:themeColor="text1"/>
        </w:rPr>
        <w:t>memoing</w:t>
      </w:r>
      <w:proofErr w:type="spellEnd"/>
      <w:r w:rsidRPr="00E86081">
        <w:rPr>
          <w:rFonts w:ascii="Times New Roman" w:eastAsia="Times New Roman" w:hAnsi="Times New Roman" w:cs="Times New Roman"/>
          <w:color w:val="000000" w:themeColor="text1"/>
        </w:rPr>
        <w:t xml:space="preserve"> into your </w:t>
      </w:r>
      <w:r w:rsidRPr="00E86081">
        <w:rPr>
          <w:rFonts w:ascii="Times New Roman" w:eastAsia="Times New Roman" w:hAnsi="Times New Roman" w:cs="Times New Roman"/>
          <w:color w:val="000000" w:themeColor="text1"/>
        </w:rPr>
        <w:t>process. _________10%</w:t>
      </w:r>
    </w:p>
    <w:p w14:paraId="0186739E"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p>
    <w:p w14:paraId="1254F94D" w14:textId="0B8493F4" w:rsidR="009817BE" w:rsidRPr="00E86081" w:rsidRDefault="00F1235E" w:rsidP="00F1235E">
      <w:pPr>
        <w:pStyle w:val="ListParagraph"/>
        <w:numPr>
          <w:ilvl w:val="0"/>
          <w:numId w:val="16"/>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Reflective </w:t>
      </w:r>
      <w:r w:rsidR="00DE1C9B" w:rsidRPr="00E86081">
        <w:rPr>
          <w:rFonts w:ascii="Times New Roman" w:eastAsia="Times New Roman" w:hAnsi="Times New Roman" w:cs="Times New Roman"/>
          <w:color w:val="000000" w:themeColor="text1"/>
        </w:rPr>
        <w:t>Essay</w:t>
      </w:r>
      <w:r w:rsidR="009817BE" w:rsidRPr="00E86081">
        <w:rPr>
          <w:rFonts w:ascii="Times New Roman" w:eastAsia="Times New Roman" w:hAnsi="Times New Roman" w:cs="Times New Roman"/>
          <w:color w:val="000000" w:themeColor="text1"/>
        </w:rPr>
        <w:t>________________________________________</w:t>
      </w:r>
      <w:r w:rsidRPr="00E86081">
        <w:rPr>
          <w:rFonts w:ascii="Times New Roman" w:eastAsia="Times New Roman" w:hAnsi="Times New Roman" w:cs="Times New Roman"/>
          <w:color w:val="000000" w:themeColor="text1"/>
        </w:rPr>
        <w:t>______</w:t>
      </w:r>
      <w:r w:rsidR="009817BE" w:rsidRPr="00E86081">
        <w:rPr>
          <w:rFonts w:ascii="Times New Roman" w:eastAsia="Times New Roman" w:hAnsi="Times New Roman" w:cs="Times New Roman"/>
          <w:color w:val="000000" w:themeColor="text1"/>
        </w:rPr>
        <w:t>____</w:t>
      </w:r>
      <w:r w:rsidRPr="00E86081">
        <w:rPr>
          <w:rFonts w:ascii="Times New Roman" w:eastAsia="Times New Roman" w:hAnsi="Times New Roman" w:cs="Times New Roman"/>
          <w:color w:val="000000" w:themeColor="text1"/>
        </w:rPr>
        <w:t>_</w:t>
      </w:r>
      <w:r w:rsidR="009817BE" w:rsidRPr="00E86081">
        <w:rPr>
          <w:rFonts w:ascii="Times New Roman" w:eastAsia="Times New Roman" w:hAnsi="Times New Roman" w:cs="Times New Roman"/>
          <w:color w:val="000000" w:themeColor="text1"/>
        </w:rPr>
        <w:t>20</w:t>
      </w:r>
      <w:r w:rsidR="00DE1C9B" w:rsidRPr="00E86081">
        <w:rPr>
          <w:rFonts w:ascii="Times New Roman" w:eastAsia="Times New Roman" w:hAnsi="Times New Roman" w:cs="Times New Roman"/>
          <w:color w:val="000000" w:themeColor="text1"/>
        </w:rPr>
        <w:t>%</w:t>
      </w:r>
    </w:p>
    <w:p w14:paraId="25E2FE72" w14:textId="35F9830E" w:rsidR="00DE1C9B" w:rsidRPr="00E86081" w:rsidRDefault="009817BE" w:rsidP="00F1235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(CLO 1-3)</w:t>
      </w:r>
      <w:r w:rsidR="00DE1C9B" w:rsidRPr="00E86081">
        <w:rPr>
          <w:rFonts w:ascii="Times New Roman" w:eastAsia="Times New Roman" w:hAnsi="Times New Roman" w:cs="Times New Roman"/>
          <w:color w:val="000000" w:themeColor="text1"/>
        </w:rPr>
        <w:t xml:space="preserve"> The final stage in processing your field notes will consist of writing a</w:t>
      </w:r>
      <w:r w:rsidR="00F1235E" w:rsidRPr="00E86081">
        <w:rPr>
          <w:rFonts w:ascii="Times New Roman" w:eastAsia="Times New Roman" w:hAnsi="Times New Roman" w:cs="Times New Roman"/>
          <w:color w:val="000000" w:themeColor="text1"/>
        </w:rPr>
        <w:t xml:space="preserve"> narrative essay</w:t>
      </w:r>
      <w:r w:rsidR="00DE1C9B" w:rsidRPr="00E86081">
        <w:rPr>
          <w:rFonts w:ascii="Times New Roman" w:eastAsia="Times New Roman" w:hAnsi="Times New Roman" w:cs="Times New Roman"/>
          <w:color w:val="000000" w:themeColor="text1"/>
        </w:rPr>
        <w:t xml:space="preserve"> that describes your participation at this site, changes in perception and consciousness that your experienced, the key incidents, breaches of etiquette, interactions, as well as dance and choreographic observations about the flow of movement in this space. Your </w:t>
      </w:r>
      <w:r w:rsidR="00575107" w:rsidRPr="00E86081">
        <w:rPr>
          <w:rFonts w:ascii="Times New Roman" w:eastAsia="Times New Roman" w:hAnsi="Times New Roman" w:cs="Times New Roman"/>
          <w:color w:val="000000" w:themeColor="text1"/>
        </w:rPr>
        <w:t>goal</w:t>
      </w:r>
      <w:r w:rsidR="00DE1C9B" w:rsidRPr="00E86081">
        <w:rPr>
          <w:rFonts w:ascii="Times New Roman" w:eastAsia="Times New Roman" w:hAnsi="Times New Roman" w:cs="Times New Roman"/>
          <w:color w:val="000000" w:themeColor="text1"/>
        </w:rPr>
        <w:t xml:space="preserve"> is to arrive at an understanding of </w:t>
      </w:r>
      <w:r w:rsidR="00575107" w:rsidRPr="00E86081">
        <w:rPr>
          <w:rFonts w:ascii="Times New Roman" w:eastAsia="Times New Roman" w:hAnsi="Times New Roman" w:cs="Times New Roman"/>
          <w:color w:val="000000" w:themeColor="text1"/>
        </w:rPr>
        <w:t>shared meanings and practices</w:t>
      </w:r>
      <w:r w:rsidR="00DE1C9B" w:rsidRPr="00E86081">
        <w:rPr>
          <w:rFonts w:ascii="Times New Roman" w:eastAsia="Times New Roman" w:hAnsi="Times New Roman" w:cs="Times New Roman"/>
          <w:color w:val="000000" w:themeColor="text1"/>
        </w:rPr>
        <w:t xml:space="preserve"> within this space. </w:t>
      </w:r>
    </w:p>
    <w:p w14:paraId="104817E2" w14:textId="7A7AC430" w:rsidR="00DE1C9B"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FINAL CHOREOGAPHIC SYNTHESIS</w:t>
      </w:r>
    </w:p>
    <w:p w14:paraId="573A0B81" w14:textId="05AAFBA5" w:rsidR="009817BE" w:rsidRPr="00E86081" w:rsidRDefault="00DE1C9B" w:rsidP="00F1235E">
      <w:pPr>
        <w:pStyle w:val="ListParagraph"/>
        <w:numPr>
          <w:ilvl w:val="0"/>
          <w:numId w:val="16"/>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Individual Project </w:t>
      </w:r>
      <w:r w:rsidR="009817BE" w:rsidRPr="00E86081">
        <w:rPr>
          <w:rFonts w:ascii="Times New Roman" w:eastAsia="Times New Roman" w:hAnsi="Times New Roman" w:cs="Times New Roman"/>
          <w:color w:val="000000" w:themeColor="text1"/>
        </w:rPr>
        <w:t xml:space="preserve">(Constructing </w:t>
      </w:r>
      <w:r w:rsidR="00F1235E" w:rsidRPr="00E86081">
        <w:rPr>
          <w:rFonts w:ascii="Times New Roman" w:eastAsia="Times New Roman" w:hAnsi="Times New Roman" w:cs="Times New Roman"/>
          <w:color w:val="000000" w:themeColor="text1"/>
        </w:rPr>
        <w:t>Narrative) _</w:t>
      </w:r>
      <w:r w:rsidR="009817BE" w:rsidRPr="00E86081">
        <w:rPr>
          <w:rFonts w:ascii="Times New Roman" w:eastAsia="Times New Roman" w:hAnsi="Times New Roman" w:cs="Times New Roman"/>
          <w:color w:val="000000" w:themeColor="text1"/>
        </w:rPr>
        <w:t>________________________</w:t>
      </w:r>
      <w:r w:rsidR="00F1235E" w:rsidRPr="00E86081">
        <w:rPr>
          <w:rFonts w:ascii="Times New Roman" w:eastAsia="Times New Roman" w:hAnsi="Times New Roman" w:cs="Times New Roman"/>
          <w:color w:val="000000" w:themeColor="text1"/>
        </w:rPr>
        <w:t>___</w:t>
      </w:r>
      <w:r w:rsidR="009817BE" w:rsidRPr="00E86081">
        <w:rPr>
          <w:rFonts w:ascii="Times New Roman" w:eastAsia="Times New Roman" w:hAnsi="Times New Roman" w:cs="Times New Roman"/>
          <w:color w:val="000000" w:themeColor="text1"/>
        </w:rPr>
        <w:t>_</w:t>
      </w:r>
      <w:r w:rsidR="00F1235E" w:rsidRPr="00E86081">
        <w:rPr>
          <w:rFonts w:ascii="Times New Roman" w:eastAsia="Times New Roman" w:hAnsi="Times New Roman" w:cs="Times New Roman"/>
          <w:color w:val="000000" w:themeColor="text1"/>
        </w:rPr>
        <w:t>3</w:t>
      </w:r>
      <w:r w:rsidR="009817BE" w:rsidRPr="00E86081">
        <w:rPr>
          <w:rFonts w:ascii="Times New Roman" w:eastAsia="Times New Roman" w:hAnsi="Times New Roman" w:cs="Times New Roman"/>
          <w:color w:val="000000" w:themeColor="text1"/>
        </w:rPr>
        <w:t>0</w:t>
      </w:r>
      <w:r w:rsidRPr="00E86081">
        <w:rPr>
          <w:rFonts w:ascii="Times New Roman" w:eastAsia="Times New Roman" w:hAnsi="Times New Roman" w:cs="Times New Roman"/>
          <w:color w:val="000000" w:themeColor="text1"/>
        </w:rPr>
        <w:t>%</w:t>
      </w:r>
      <w:r w:rsidR="00702A7F" w:rsidRPr="00E86081">
        <w:rPr>
          <w:rFonts w:ascii="Times New Roman" w:eastAsia="Times New Roman" w:hAnsi="Times New Roman" w:cs="Times New Roman"/>
          <w:color w:val="000000" w:themeColor="text1"/>
        </w:rPr>
        <w:t xml:space="preserve"> </w:t>
      </w:r>
    </w:p>
    <w:p w14:paraId="129107E4"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(CLO 1-7)</w:t>
      </w:r>
    </w:p>
    <w:p w14:paraId="38C902FB" w14:textId="61E60263" w:rsidR="00DE1C9B" w:rsidRPr="00E86081" w:rsidRDefault="00BF4973"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This final project is a creative synthesis of your research this </w:t>
      </w:r>
      <w:r w:rsidR="00F1235E" w:rsidRPr="00E86081">
        <w:rPr>
          <w:rFonts w:ascii="Times New Roman" w:eastAsia="Times New Roman" w:hAnsi="Times New Roman" w:cs="Times New Roman"/>
          <w:color w:val="000000" w:themeColor="text1"/>
        </w:rPr>
        <w:t>semester and</w:t>
      </w:r>
      <w:r w:rsidRPr="00E86081">
        <w:rPr>
          <w:rFonts w:ascii="Times New Roman" w:eastAsia="Times New Roman" w:hAnsi="Times New Roman" w:cs="Times New Roman"/>
          <w:color w:val="000000" w:themeColor="text1"/>
        </w:rPr>
        <w:t xml:space="preserve"> </w:t>
      </w:r>
      <w:r w:rsidR="00702A7F" w:rsidRPr="00E86081">
        <w:rPr>
          <w:rFonts w:ascii="Times New Roman" w:eastAsia="Times New Roman" w:hAnsi="Times New Roman" w:cs="Times New Roman"/>
          <w:color w:val="000000" w:themeColor="text1"/>
        </w:rPr>
        <w:t>mak</w:t>
      </w:r>
      <w:r w:rsidRPr="00E86081">
        <w:rPr>
          <w:rFonts w:ascii="Times New Roman" w:eastAsia="Times New Roman" w:hAnsi="Times New Roman" w:cs="Times New Roman"/>
          <w:color w:val="000000" w:themeColor="text1"/>
        </w:rPr>
        <w:t>es</w:t>
      </w:r>
      <w:r w:rsidR="00702A7F" w:rsidRPr="00E86081">
        <w:rPr>
          <w:rFonts w:ascii="Times New Roman" w:eastAsia="Times New Roman" w:hAnsi="Times New Roman" w:cs="Times New Roman"/>
          <w:color w:val="000000" w:themeColor="text1"/>
        </w:rPr>
        <w:t xml:space="preserve"> meaning </w:t>
      </w:r>
      <w:r w:rsidRPr="00E86081">
        <w:rPr>
          <w:rFonts w:ascii="Times New Roman" w:eastAsia="Times New Roman" w:hAnsi="Times New Roman" w:cs="Times New Roman"/>
          <w:color w:val="000000" w:themeColor="text1"/>
        </w:rPr>
        <w:t>drawing from your</w:t>
      </w:r>
      <w:r w:rsidR="00DE1C9B" w:rsidRPr="00E86081">
        <w:rPr>
          <w:rFonts w:ascii="Times New Roman" w:eastAsia="Times New Roman" w:hAnsi="Times New Roman" w:cs="Times New Roman"/>
          <w:color w:val="000000" w:themeColor="text1"/>
        </w:rPr>
        <w:t xml:space="preserve"> field notes and oral history</w:t>
      </w:r>
      <w:r w:rsidRPr="00E86081">
        <w:rPr>
          <w:rFonts w:ascii="Times New Roman" w:eastAsia="Times New Roman" w:hAnsi="Times New Roman" w:cs="Times New Roman"/>
          <w:color w:val="000000" w:themeColor="text1"/>
        </w:rPr>
        <w:t xml:space="preserve"> transcripts.</w:t>
      </w:r>
      <w:r w:rsidR="00DE1C9B" w:rsidRPr="00E86081">
        <w:rPr>
          <w:rFonts w:ascii="Times New Roman" w:eastAsia="Times New Roman" w:hAnsi="Times New Roman" w:cs="Times New Roman"/>
          <w:color w:val="000000" w:themeColor="text1"/>
        </w:rPr>
        <w:t xml:space="preserve"> </w:t>
      </w:r>
      <w:r w:rsidRPr="00E86081">
        <w:rPr>
          <w:rFonts w:ascii="Times New Roman" w:eastAsia="Times New Roman" w:hAnsi="Times New Roman" w:cs="Times New Roman"/>
          <w:color w:val="000000" w:themeColor="text1"/>
        </w:rPr>
        <w:t xml:space="preserve"> </w:t>
      </w:r>
      <w:r w:rsidR="00702A7F" w:rsidRPr="00E86081">
        <w:rPr>
          <w:rFonts w:ascii="Times New Roman" w:eastAsia="Times New Roman" w:hAnsi="Times New Roman" w:cs="Times New Roman"/>
          <w:color w:val="000000" w:themeColor="text1"/>
        </w:rPr>
        <w:t xml:space="preserve">Paying attention to narrative structure, arc and creative storytelling, </w:t>
      </w:r>
      <w:r w:rsidRPr="00E86081">
        <w:rPr>
          <w:rFonts w:ascii="Times New Roman" w:eastAsia="Times New Roman" w:hAnsi="Times New Roman" w:cs="Times New Roman"/>
          <w:color w:val="000000" w:themeColor="text1"/>
        </w:rPr>
        <w:t xml:space="preserve">students </w:t>
      </w:r>
      <w:r w:rsidR="00DE1C9B" w:rsidRPr="00E86081">
        <w:rPr>
          <w:rFonts w:ascii="Times New Roman" w:eastAsia="Times New Roman" w:hAnsi="Times New Roman" w:cs="Times New Roman"/>
          <w:color w:val="000000" w:themeColor="text1"/>
        </w:rPr>
        <w:t xml:space="preserve">create a </w:t>
      </w:r>
      <w:r w:rsidR="00702A7F" w:rsidRPr="00E86081">
        <w:rPr>
          <w:rFonts w:ascii="Times New Roman" w:eastAsia="Times New Roman" w:hAnsi="Times New Roman" w:cs="Times New Roman"/>
          <w:color w:val="000000" w:themeColor="text1"/>
        </w:rPr>
        <w:t xml:space="preserve">dance </w:t>
      </w:r>
      <w:r w:rsidR="00DE1C9B" w:rsidRPr="00E86081">
        <w:rPr>
          <w:rFonts w:ascii="Times New Roman" w:eastAsia="Times New Roman" w:hAnsi="Times New Roman" w:cs="Times New Roman"/>
          <w:color w:val="000000" w:themeColor="text1"/>
        </w:rPr>
        <w:t>that embodies or evokes the themes and motifs that</w:t>
      </w:r>
      <w:r w:rsidR="00702A7F" w:rsidRPr="00E86081">
        <w:rPr>
          <w:rFonts w:ascii="Times New Roman" w:eastAsia="Times New Roman" w:hAnsi="Times New Roman" w:cs="Times New Roman"/>
          <w:color w:val="000000" w:themeColor="text1"/>
        </w:rPr>
        <w:t xml:space="preserve"> emerged from </w:t>
      </w:r>
      <w:r w:rsidRPr="00E86081">
        <w:rPr>
          <w:rFonts w:ascii="Times New Roman" w:eastAsia="Times New Roman" w:hAnsi="Times New Roman" w:cs="Times New Roman"/>
          <w:color w:val="000000" w:themeColor="text1"/>
        </w:rPr>
        <w:t xml:space="preserve">their </w:t>
      </w:r>
      <w:r w:rsidR="00702A7F" w:rsidRPr="00E86081">
        <w:rPr>
          <w:rFonts w:ascii="Times New Roman" w:eastAsia="Times New Roman" w:hAnsi="Times New Roman" w:cs="Times New Roman"/>
          <w:color w:val="000000" w:themeColor="text1"/>
        </w:rPr>
        <w:t>research this semester</w:t>
      </w:r>
      <w:r w:rsidRPr="00E86081">
        <w:rPr>
          <w:rFonts w:ascii="Times New Roman" w:eastAsia="Times New Roman" w:hAnsi="Times New Roman" w:cs="Times New Roman"/>
          <w:color w:val="000000" w:themeColor="text1"/>
        </w:rPr>
        <w:t>, situating themselves within the space of inquiry and clarifying their role in that space.</w:t>
      </w:r>
    </w:p>
    <w:p w14:paraId="08ED0657" w14:textId="0818E9F6"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p>
    <w:p w14:paraId="6E7E6D00" w14:textId="7992E74B"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b/>
          <w:bCs/>
          <w:color w:val="000000" w:themeColor="text1"/>
        </w:rPr>
        <w:t>Letter Grades</w:t>
      </w:r>
      <w:r w:rsidRPr="00E86081">
        <w:rPr>
          <w:rFonts w:ascii="Times New Roman" w:eastAsia="Times New Roman" w:hAnsi="Times New Roman" w:cs="Times New Roman"/>
          <w:color w:val="000000" w:themeColor="text1"/>
        </w:rPr>
        <w:t xml:space="preserve"> </w:t>
      </w:r>
    </w:p>
    <w:p w14:paraId="13C016D8"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p>
    <w:p w14:paraId="032887F9"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Letter grades for the entire course will be assigned as follows: </w:t>
      </w:r>
    </w:p>
    <w:tbl>
      <w:tblPr>
        <w:tblStyle w:val="TableGrid"/>
        <w:tblW w:w="9877" w:type="dxa"/>
        <w:tblInd w:w="108" w:type="dxa"/>
        <w:tblLook w:val="0620" w:firstRow="1" w:lastRow="0" w:firstColumn="0" w:lastColumn="0" w:noHBand="1" w:noVBand="1"/>
      </w:tblPr>
      <w:tblGrid>
        <w:gridCol w:w="2840"/>
        <w:gridCol w:w="2230"/>
        <w:gridCol w:w="4807"/>
      </w:tblGrid>
      <w:tr w:rsidR="00E86081" w:rsidRPr="00E86081" w14:paraId="3CDA97C8" w14:textId="77777777" w:rsidTr="0017561E">
        <w:trPr>
          <w:tblHeader/>
        </w:trPr>
        <w:tc>
          <w:tcPr>
            <w:tcW w:w="2840" w:type="dxa"/>
          </w:tcPr>
          <w:p w14:paraId="44F50F62"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b/>
                <w:color w:val="000000" w:themeColor="text1"/>
              </w:rPr>
            </w:pPr>
            <w:r w:rsidRPr="00E86081">
              <w:rPr>
                <w:rFonts w:ascii="Times New Roman" w:eastAsia="Times New Roman" w:hAnsi="Times New Roman" w:cs="Times New Roman"/>
                <w:b/>
                <w:color w:val="000000" w:themeColor="text1"/>
              </w:rPr>
              <w:t>Letter Grade</w:t>
            </w:r>
          </w:p>
        </w:tc>
        <w:tc>
          <w:tcPr>
            <w:tcW w:w="2230" w:type="dxa"/>
          </w:tcPr>
          <w:p w14:paraId="085BF7BA"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b/>
                <w:color w:val="000000" w:themeColor="text1"/>
              </w:rPr>
            </w:pPr>
            <w:r w:rsidRPr="00E86081">
              <w:rPr>
                <w:rFonts w:ascii="Times New Roman" w:eastAsia="Times New Roman" w:hAnsi="Times New Roman" w:cs="Times New Roman"/>
                <w:b/>
                <w:color w:val="000000" w:themeColor="text1"/>
              </w:rPr>
              <w:t>Points</w:t>
            </w:r>
          </w:p>
        </w:tc>
        <w:tc>
          <w:tcPr>
            <w:tcW w:w="4807" w:type="dxa"/>
          </w:tcPr>
          <w:p w14:paraId="4B3B4BDF"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b/>
                <w:color w:val="000000" w:themeColor="text1"/>
              </w:rPr>
            </w:pPr>
            <w:r w:rsidRPr="00E86081">
              <w:rPr>
                <w:rFonts w:ascii="Times New Roman" w:eastAsia="Times New Roman" w:hAnsi="Times New Roman" w:cs="Times New Roman"/>
                <w:b/>
                <w:color w:val="000000" w:themeColor="text1"/>
              </w:rPr>
              <w:t>Percent</w:t>
            </w:r>
          </w:p>
        </w:tc>
      </w:tr>
      <w:tr w:rsidR="00E86081" w:rsidRPr="00E86081" w14:paraId="752671D3" w14:textId="77777777" w:rsidTr="0017561E">
        <w:tc>
          <w:tcPr>
            <w:tcW w:w="2840" w:type="dxa"/>
          </w:tcPr>
          <w:p w14:paraId="28FDB178"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A</w:t>
            </w:r>
          </w:p>
        </w:tc>
        <w:tc>
          <w:tcPr>
            <w:tcW w:w="2230" w:type="dxa"/>
          </w:tcPr>
          <w:p w14:paraId="278E0BF5"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4.00</w:t>
            </w:r>
          </w:p>
        </w:tc>
        <w:tc>
          <w:tcPr>
            <w:tcW w:w="4807" w:type="dxa"/>
          </w:tcPr>
          <w:p w14:paraId="0F6D74CC"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92.5% and higher</w:t>
            </w:r>
          </w:p>
        </w:tc>
      </w:tr>
      <w:tr w:rsidR="00E86081" w:rsidRPr="00E86081" w14:paraId="200866C0" w14:textId="77777777" w:rsidTr="0017561E">
        <w:tc>
          <w:tcPr>
            <w:tcW w:w="2840" w:type="dxa"/>
          </w:tcPr>
          <w:p w14:paraId="5EE9A2F0"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A-</w:t>
            </w:r>
          </w:p>
        </w:tc>
        <w:tc>
          <w:tcPr>
            <w:tcW w:w="2230" w:type="dxa"/>
          </w:tcPr>
          <w:p w14:paraId="441CB19F"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3.67</w:t>
            </w:r>
          </w:p>
        </w:tc>
        <w:tc>
          <w:tcPr>
            <w:tcW w:w="4807" w:type="dxa"/>
          </w:tcPr>
          <w:p w14:paraId="1BD6F1D6"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90.0 – 92.49%</w:t>
            </w:r>
          </w:p>
        </w:tc>
      </w:tr>
      <w:tr w:rsidR="00E86081" w:rsidRPr="00E86081" w14:paraId="5B5D5964" w14:textId="77777777" w:rsidTr="0017561E">
        <w:tc>
          <w:tcPr>
            <w:tcW w:w="2840" w:type="dxa"/>
          </w:tcPr>
          <w:p w14:paraId="7D5A9C94"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B+</w:t>
            </w:r>
          </w:p>
        </w:tc>
        <w:tc>
          <w:tcPr>
            <w:tcW w:w="2230" w:type="dxa"/>
          </w:tcPr>
          <w:p w14:paraId="1835C8E3"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3.33</w:t>
            </w:r>
          </w:p>
        </w:tc>
        <w:tc>
          <w:tcPr>
            <w:tcW w:w="4807" w:type="dxa"/>
          </w:tcPr>
          <w:p w14:paraId="62686E53"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87.5% - 89.99%</w:t>
            </w:r>
          </w:p>
        </w:tc>
      </w:tr>
      <w:tr w:rsidR="00E86081" w:rsidRPr="00E86081" w14:paraId="51F1F127" w14:textId="77777777" w:rsidTr="0017561E">
        <w:tc>
          <w:tcPr>
            <w:tcW w:w="2840" w:type="dxa"/>
          </w:tcPr>
          <w:p w14:paraId="273B391B"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B</w:t>
            </w:r>
          </w:p>
        </w:tc>
        <w:tc>
          <w:tcPr>
            <w:tcW w:w="2230" w:type="dxa"/>
          </w:tcPr>
          <w:p w14:paraId="260A8A3D"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3.00</w:t>
            </w:r>
          </w:p>
        </w:tc>
        <w:tc>
          <w:tcPr>
            <w:tcW w:w="4807" w:type="dxa"/>
          </w:tcPr>
          <w:p w14:paraId="7D66204C"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82.5% - 87.49%</w:t>
            </w:r>
          </w:p>
        </w:tc>
      </w:tr>
      <w:tr w:rsidR="00E86081" w:rsidRPr="00E86081" w14:paraId="5C99411C" w14:textId="77777777" w:rsidTr="0017561E">
        <w:tc>
          <w:tcPr>
            <w:tcW w:w="2840" w:type="dxa"/>
          </w:tcPr>
          <w:p w14:paraId="49BD5496"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B-</w:t>
            </w:r>
          </w:p>
        </w:tc>
        <w:tc>
          <w:tcPr>
            <w:tcW w:w="2230" w:type="dxa"/>
          </w:tcPr>
          <w:p w14:paraId="7F62DC26"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2.67</w:t>
            </w:r>
          </w:p>
        </w:tc>
        <w:tc>
          <w:tcPr>
            <w:tcW w:w="4807" w:type="dxa"/>
          </w:tcPr>
          <w:p w14:paraId="0EA49FF5"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80% - 82.49%</w:t>
            </w:r>
          </w:p>
        </w:tc>
      </w:tr>
      <w:tr w:rsidR="00E86081" w:rsidRPr="00E86081" w14:paraId="182E37AB" w14:textId="77777777" w:rsidTr="0017561E">
        <w:tc>
          <w:tcPr>
            <w:tcW w:w="2840" w:type="dxa"/>
          </w:tcPr>
          <w:p w14:paraId="7E63B778"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w:t>
            </w:r>
          </w:p>
        </w:tc>
        <w:tc>
          <w:tcPr>
            <w:tcW w:w="2230" w:type="dxa"/>
          </w:tcPr>
          <w:p w14:paraId="528270CD"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2.33</w:t>
            </w:r>
          </w:p>
        </w:tc>
        <w:tc>
          <w:tcPr>
            <w:tcW w:w="4807" w:type="dxa"/>
          </w:tcPr>
          <w:p w14:paraId="712E4C33"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77.5% - 79.99%</w:t>
            </w:r>
          </w:p>
        </w:tc>
      </w:tr>
      <w:tr w:rsidR="00E86081" w:rsidRPr="00E86081" w14:paraId="5B95391F" w14:textId="77777777" w:rsidTr="0017561E">
        <w:tc>
          <w:tcPr>
            <w:tcW w:w="2840" w:type="dxa"/>
          </w:tcPr>
          <w:p w14:paraId="401A4767"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w:t>
            </w:r>
          </w:p>
        </w:tc>
        <w:tc>
          <w:tcPr>
            <w:tcW w:w="2230" w:type="dxa"/>
          </w:tcPr>
          <w:p w14:paraId="4B3221AB"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2.00</w:t>
            </w:r>
          </w:p>
        </w:tc>
        <w:tc>
          <w:tcPr>
            <w:tcW w:w="4807" w:type="dxa"/>
          </w:tcPr>
          <w:p w14:paraId="5D42827F"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72.5% - 77.49%</w:t>
            </w:r>
          </w:p>
        </w:tc>
      </w:tr>
      <w:tr w:rsidR="00E86081" w:rsidRPr="00E86081" w14:paraId="61F8FE56" w14:textId="77777777" w:rsidTr="0017561E">
        <w:tc>
          <w:tcPr>
            <w:tcW w:w="2840" w:type="dxa"/>
          </w:tcPr>
          <w:p w14:paraId="06BD4530"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w:t>
            </w:r>
          </w:p>
        </w:tc>
        <w:tc>
          <w:tcPr>
            <w:tcW w:w="2230" w:type="dxa"/>
          </w:tcPr>
          <w:p w14:paraId="2613FDA2"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1.67</w:t>
            </w:r>
          </w:p>
        </w:tc>
        <w:tc>
          <w:tcPr>
            <w:tcW w:w="4807" w:type="dxa"/>
          </w:tcPr>
          <w:p w14:paraId="67F5F65B"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70% - 72.49%</w:t>
            </w:r>
          </w:p>
        </w:tc>
      </w:tr>
      <w:tr w:rsidR="00E86081" w:rsidRPr="00E86081" w14:paraId="5B7F7C01" w14:textId="77777777" w:rsidTr="0017561E">
        <w:tc>
          <w:tcPr>
            <w:tcW w:w="2840" w:type="dxa"/>
          </w:tcPr>
          <w:p w14:paraId="28421E0F"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D+</w:t>
            </w:r>
          </w:p>
        </w:tc>
        <w:tc>
          <w:tcPr>
            <w:tcW w:w="2230" w:type="dxa"/>
          </w:tcPr>
          <w:p w14:paraId="0B87DFBF"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1.33</w:t>
            </w:r>
          </w:p>
        </w:tc>
        <w:tc>
          <w:tcPr>
            <w:tcW w:w="4807" w:type="dxa"/>
          </w:tcPr>
          <w:p w14:paraId="769F61FF"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67.5% - 69.99%</w:t>
            </w:r>
          </w:p>
        </w:tc>
      </w:tr>
      <w:tr w:rsidR="00E86081" w:rsidRPr="00E86081" w14:paraId="7BD91571" w14:textId="77777777" w:rsidTr="0017561E">
        <w:trPr>
          <w:trHeight w:val="314"/>
        </w:trPr>
        <w:tc>
          <w:tcPr>
            <w:tcW w:w="2840" w:type="dxa"/>
          </w:tcPr>
          <w:p w14:paraId="44C522AE"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D</w:t>
            </w:r>
          </w:p>
        </w:tc>
        <w:tc>
          <w:tcPr>
            <w:tcW w:w="2230" w:type="dxa"/>
          </w:tcPr>
          <w:p w14:paraId="59D051C3"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1.00</w:t>
            </w:r>
          </w:p>
        </w:tc>
        <w:tc>
          <w:tcPr>
            <w:tcW w:w="4807" w:type="dxa"/>
          </w:tcPr>
          <w:p w14:paraId="27DD9CE7"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62.5% - 67.49</w:t>
            </w:r>
          </w:p>
        </w:tc>
      </w:tr>
      <w:tr w:rsidR="00E86081" w:rsidRPr="00E86081" w14:paraId="1F83487F" w14:textId="77777777" w:rsidTr="0017561E">
        <w:trPr>
          <w:trHeight w:val="206"/>
        </w:trPr>
        <w:tc>
          <w:tcPr>
            <w:tcW w:w="2840" w:type="dxa"/>
          </w:tcPr>
          <w:p w14:paraId="521893D9"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D-</w:t>
            </w:r>
          </w:p>
        </w:tc>
        <w:tc>
          <w:tcPr>
            <w:tcW w:w="2230" w:type="dxa"/>
          </w:tcPr>
          <w:p w14:paraId="13ECD928"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.67</w:t>
            </w:r>
          </w:p>
        </w:tc>
        <w:tc>
          <w:tcPr>
            <w:tcW w:w="4807" w:type="dxa"/>
          </w:tcPr>
          <w:p w14:paraId="00538789"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Example: 60% - 62.49%</w:t>
            </w:r>
          </w:p>
        </w:tc>
      </w:tr>
      <w:tr w:rsidR="00E86081" w:rsidRPr="00E86081" w14:paraId="76CCA935" w14:textId="77777777" w:rsidTr="0017561E">
        <w:trPr>
          <w:trHeight w:val="395"/>
        </w:trPr>
        <w:tc>
          <w:tcPr>
            <w:tcW w:w="2840" w:type="dxa"/>
          </w:tcPr>
          <w:p w14:paraId="0A80ECAF"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F</w:t>
            </w:r>
          </w:p>
        </w:tc>
        <w:tc>
          <w:tcPr>
            <w:tcW w:w="2230" w:type="dxa"/>
          </w:tcPr>
          <w:p w14:paraId="0F04AE73"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.00</w:t>
            </w:r>
          </w:p>
        </w:tc>
        <w:tc>
          <w:tcPr>
            <w:tcW w:w="4807" w:type="dxa"/>
          </w:tcPr>
          <w:p w14:paraId="41A52015"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Example: 59.99% and lower </w:t>
            </w:r>
          </w:p>
        </w:tc>
      </w:tr>
    </w:tbl>
    <w:p w14:paraId="00831FE2" w14:textId="77777777" w:rsidR="009817BE" w:rsidRPr="00E86081" w:rsidRDefault="009817BE" w:rsidP="009817BE">
      <w:pPr>
        <w:pStyle w:val="ListParagraph"/>
        <w:spacing w:before="100" w:beforeAutospacing="1" w:after="100" w:afterAutospacing="1"/>
        <w:rPr>
          <w:rFonts w:ascii="Times New Roman" w:eastAsia="Times New Roman" w:hAnsi="Times New Roman" w:cs="Times New Roman"/>
          <w:b/>
          <w:bCs/>
          <w:color w:val="000000" w:themeColor="text1"/>
        </w:rPr>
      </w:pPr>
      <w:r w:rsidRPr="00E86081">
        <w:rPr>
          <w:rFonts w:ascii="Times New Roman" w:eastAsia="Times New Roman" w:hAnsi="Times New Roman" w:cs="Times New Roman"/>
          <w:b/>
          <w:bCs/>
          <w:color w:val="000000" w:themeColor="text1"/>
        </w:rPr>
        <w:t>View Grades</w:t>
      </w:r>
    </w:p>
    <w:p w14:paraId="3ED4383E" w14:textId="24194C5A" w:rsidR="009817BE" w:rsidRPr="00E86081" w:rsidRDefault="009817BE" w:rsidP="009817BE">
      <w:pPr>
        <w:pStyle w:val="ListParagraph"/>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Grades can be viewed on the Canvas Course Management System for this course. </w:t>
      </w:r>
    </w:p>
    <w:p w14:paraId="15378E8A" w14:textId="561B4640" w:rsidR="009817BE" w:rsidRPr="00E86081" w:rsidRDefault="009817BE" w:rsidP="009817BE">
      <w:pPr>
        <w:spacing w:before="100" w:beforeAutospacing="1" w:after="100" w:afterAutospacing="1"/>
        <w:rPr>
          <w:rFonts w:ascii="Times New Roman" w:eastAsia="Times New Roman" w:hAnsi="Times New Roman" w:cs="Times New Roman"/>
          <w:b/>
          <w:bCs/>
          <w:color w:val="000000" w:themeColor="text1"/>
        </w:rPr>
      </w:pPr>
      <w:r w:rsidRPr="00E86081">
        <w:rPr>
          <w:rFonts w:ascii="Times New Roman" w:eastAsia="Times New Roman" w:hAnsi="Times New Roman" w:cs="Times New Roman"/>
          <w:b/>
          <w:bCs/>
          <w:color w:val="000000" w:themeColor="text1"/>
        </w:rPr>
        <w:lastRenderedPageBreak/>
        <w:t>Learning Resources</w:t>
      </w:r>
    </w:p>
    <w:p w14:paraId="0F640D57" w14:textId="77777777" w:rsidR="009817BE" w:rsidRPr="00E86081" w:rsidRDefault="009817BE" w:rsidP="009817BE">
      <w:pPr>
        <w:numPr>
          <w:ilvl w:val="0"/>
          <w:numId w:val="12"/>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Access your course materials </w:t>
      </w:r>
      <w:hyperlink r:id="rId8" w:history="1">
        <w:r w:rsidRPr="00E86081">
          <w:rPr>
            <w:rStyle w:val="Hyperlink"/>
            <w:rFonts w:ascii="Times New Roman" w:eastAsia="Times New Roman" w:hAnsi="Times New Roman" w:cs="Times New Roman"/>
            <w:color w:val="000000" w:themeColor="text1"/>
          </w:rPr>
          <w:t>Canvas</w:t>
        </w:r>
      </w:hyperlink>
      <w:r w:rsidRPr="00E86081">
        <w:rPr>
          <w:rFonts w:ascii="Times New Roman" w:eastAsia="Times New Roman" w:hAnsi="Times New Roman" w:cs="Times New Roman"/>
          <w:color w:val="000000" w:themeColor="text1"/>
        </w:rPr>
        <w:t xml:space="preserve"> (https://canvas.temple.edu)</w:t>
      </w:r>
    </w:p>
    <w:p w14:paraId="0C6087D8" w14:textId="77777777" w:rsidR="009817BE" w:rsidRPr="00E86081" w:rsidRDefault="009817BE" w:rsidP="009817BE">
      <w:pPr>
        <w:numPr>
          <w:ilvl w:val="0"/>
          <w:numId w:val="12"/>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Databases, journal articles, and more </w:t>
      </w:r>
      <w:hyperlink r:id="rId9" w:history="1">
        <w:r w:rsidRPr="00E86081">
          <w:rPr>
            <w:rStyle w:val="Hyperlink"/>
            <w:rFonts w:ascii="Times New Roman" w:eastAsia="Times New Roman" w:hAnsi="Times New Roman" w:cs="Times New Roman"/>
            <w:color w:val="000000" w:themeColor="text1"/>
          </w:rPr>
          <w:t>Temple University Libraries</w:t>
        </w:r>
      </w:hyperlink>
      <w:r w:rsidRPr="00E86081">
        <w:rPr>
          <w:rFonts w:ascii="Times New Roman" w:eastAsia="Times New Roman" w:hAnsi="Times New Roman" w:cs="Times New Roman"/>
          <w:color w:val="000000" w:themeColor="text1"/>
        </w:rPr>
        <w:t xml:space="preserve"> (http://library.temple.edu/)</w:t>
      </w:r>
    </w:p>
    <w:p w14:paraId="6E4816A6" w14:textId="77777777" w:rsidR="009817BE" w:rsidRPr="00E86081" w:rsidRDefault="009817BE" w:rsidP="009817BE">
      <w:pPr>
        <w:numPr>
          <w:ilvl w:val="0"/>
          <w:numId w:val="12"/>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Receive Assistance with strengthening your writing </w:t>
      </w:r>
      <w:hyperlink r:id="rId10" w:history="1">
        <w:r w:rsidRPr="00E86081">
          <w:rPr>
            <w:rStyle w:val="Hyperlink"/>
            <w:rFonts w:ascii="Times New Roman" w:eastAsia="Times New Roman" w:hAnsi="Times New Roman" w:cs="Times New Roman"/>
            <w:color w:val="000000" w:themeColor="text1"/>
          </w:rPr>
          <w:t>Temple University Writing Center</w:t>
        </w:r>
      </w:hyperlink>
      <w:r w:rsidRPr="00E86081">
        <w:rPr>
          <w:rFonts w:ascii="Times New Roman" w:eastAsia="Times New Roman" w:hAnsi="Times New Roman" w:cs="Times New Roman"/>
          <w:color w:val="000000" w:themeColor="text1"/>
        </w:rPr>
        <w:t xml:space="preserve"> (http://www.temple.edu/writingctr/)</w:t>
      </w:r>
    </w:p>
    <w:p w14:paraId="7A832BE3" w14:textId="36F34292" w:rsidR="009817BE" w:rsidRPr="00E86081" w:rsidRDefault="009817BE" w:rsidP="009817BE">
      <w:pPr>
        <w:numPr>
          <w:ilvl w:val="0"/>
          <w:numId w:val="12"/>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Obtain 24/</w:t>
      </w:r>
      <w:proofErr w:type="gramStart"/>
      <w:r w:rsidRPr="00E86081">
        <w:rPr>
          <w:rFonts w:ascii="Times New Roman" w:eastAsia="Times New Roman" w:hAnsi="Times New Roman" w:cs="Times New Roman"/>
          <w:color w:val="000000" w:themeColor="text1"/>
        </w:rPr>
        <w:t>7  technology</w:t>
      </w:r>
      <w:proofErr w:type="gramEnd"/>
      <w:r w:rsidRPr="00E86081">
        <w:rPr>
          <w:rFonts w:ascii="Times New Roman" w:eastAsia="Times New Roman" w:hAnsi="Times New Roman" w:cs="Times New Roman"/>
          <w:color w:val="000000" w:themeColor="text1"/>
        </w:rPr>
        <w:t xml:space="preserve"> assistance </w:t>
      </w:r>
      <w:hyperlink r:id="rId11" w:history="1">
        <w:r w:rsidRPr="00E86081">
          <w:rPr>
            <w:rStyle w:val="Hyperlink"/>
            <w:rFonts w:ascii="Times New Roman" w:eastAsia="Times New Roman" w:hAnsi="Times New Roman" w:cs="Times New Roman"/>
            <w:color w:val="000000" w:themeColor="text1"/>
          </w:rPr>
          <w:t>Computer Services Helpdesk</w:t>
        </w:r>
      </w:hyperlink>
      <w:r w:rsidRPr="00E86081">
        <w:rPr>
          <w:rFonts w:ascii="Times New Roman" w:eastAsia="Times New Roman" w:hAnsi="Times New Roman" w:cs="Times New Roman"/>
          <w:color w:val="000000" w:themeColor="text1"/>
        </w:rPr>
        <w:t xml:space="preserve"> (http://www.temple.edu/helpdesk)</w:t>
      </w:r>
    </w:p>
    <w:p w14:paraId="74E93E62" w14:textId="77777777" w:rsidR="00DE1C9B" w:rsidRPr="00E86081" w:rsidRDefault="00DE1C9B" w:rsidP="009817BE">
      <w:pPr>
        <w:spacing w:before="100" w:beforeAutospacing="1" w:after="100" w:afterAutospacing="1"/>
        <w:rPr>
          <w:rFonts w:ascii="Times New Roman" w:eastAsia="Times New Roman" w:hAnsi="Times New Roman" w:cs="Times New Roman"/>
          <w:b/>
          <w:bCs/>
          <w:color w:val="000000" w:themeColor="text1"/>
        </w:rPr>
      </w:pPr>
      <w:r w:rsidRPr="00E86081">
        <w:rPr>
          <w:rFonts w:ascii="Times New Roman" w:eastAsia="Times New Roman" w:hAnsi="Times New Roman" w:cs="Times New Roman"/>
          <w:b/>
          <w:bCs/>
          <w:color w:val="000000" w:themeColor="text1"/>
        </w:rPr>
        <w:t>CLASS SCHEDULE</w:t>
      </w:r>
    </w:p>
    <w:p w14:paraId="36B073EE" w14:textId="24B3233F" w:rsidR="005E621F" w:rsidRPr="00E86081" w:rsidRDefault="00DE1C9B" w:rsidP="005E621F">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Week 1 </w:t>
      </w:r>
      <w:r w:rsidR="005E621F" w:rsidRPr="00E86081">
        <w:rPr>
          <w:rFonts w:ascii="Times New Roman" w:eastAsia="Times New Roman" w:hAnsi="Times New Roman" w:cs="Times New Roman"/>
          <w:color w:val="000000" w:themeColor="text1"/>
        </w:rPr>
        <w:t>1/22</w:t>
      </w:r>
    </w:p>
    <w:p w14:paraId="53EF000E" w14:textId="147063C7" w:rsidR="001A1A0C" w:rsidRPr="00E86081" w:rsidRDefault="00DE1C9B" w:rsidP="005E621F">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What is an urban site and what do we hope to learn there? </w:t>
      </w:r>
    </w:p>
    <w:p w14:paraId="5878B164" w14:textId="77777777" w:rsidR="001A1A0C" w:rsidRPr="00E86081" w:rsidRDefault="00DE1C9B" w:rsidP="009817BE">
      <w:pPr>
        <w:pStyle w:val="ListParagraph"/>
        <w:numPr>
          <w:ilvl w:val="0"/>
          <w:numId w:val="3"/>
        </w:numPr>
        <w:spacing w:before="100" w:beforeAutospacing="1" w:after="100" w:afterAutospacing="1"/>
        <w:ind w:left="0"/>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The City as Concept, Space as a Concept </w:t>
      </w:r>
    </w:p>
    <w:p w14:paraId="06910207" w14:textId="77777777" w:rsidR="001A1A0C" w:rsidRPr="00E86081" w:rsidRDefault="00DE1C9B" w:rsidP="009817BE">
      <w:pPr>
        <w:pStyle w:val="ListParagraph"/>
        <w:numPr>
          <w:ilvl w:val="0"/>
          <w:numId w:val="3"/>
        </w:numPr>
        <w:spacing w:before="100" w:beforeAutospacing="1" w:after="100" w:afterAutospacing="1"/>
        <w:ind w:left="0"/>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How are community, </w:t>
      </w:r>
      <w:proofErr w:type="gramStart"/>
      <w:r w:rsidRPr="00E86081">
        <w:rPr>
          <w:rFonts w:ascii="Times New Roman" w:eastAsia="Times New Roman" w:hAnsi="Times New Roman" w:cs="Times New Roman"/>
          <w:color w:val="000000" w:themeColor="text1"/>
        </w:rPr>
        <w:t>space</w:t>
      </w:r>
      <w:proofErr w:type="gramEnd"/>
      <w:r w:rsidRPr="00E86081">
        <w:rPr>
          <w:rFonts w:ascii="Times New Roman" w:eastAsia="Times New Roman" w:hAnsi="Times New Roman" w:cs="Times New Roman"/>
          <w:color w:val="000000" w:themeColor="text1"/>
        </w:rPr>
        <w:t xml:space="preserve"> and context ideological constructions?</w:t>
      </w:r>
    </w:p>
    <w:p w14:paraId="43AA2AE6" w14:textId="7581907D" w:rsidR="001A1A0C" w:rsidRPr="00E86081" w:rsidRDefault="00DE1C9B" w:rsidP="009817BE">
      <w:pPr>
        <w:pStyle w:val="ListParagraph"/>
        <w:numPr>
          <w:ilvl w:val="0"/>
          <w:numId w:val="3"/>
        </w:numPr>
        <w:spacing w:before="100" w:beforeAutospacing="1" w:after="100" w:afterAutospacing="1"/>
        <w:ind w:left="0"/>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How are they creative constructions?</w:t>
      </w:r>
      <w:r w:rsidR="001A1A0C" w:rsidRPr="00E86081">
        <w:rPr>
          <w:rFonts w:ascii="Times New Roman" w:eastAsia="Times New Roman" w:hAnsi="Times New Roman" w:cs="Times New Roman"/>
          <w:color w:val="000000" w:themeColor="text1"/>
        </w:rPr>
        <w:t xml:space="preserve"> </w:t>
      </w:r>
    </w:p>
    <w:p w14:paraId="0B6064B3" w14:textId="77777777" w:rsidR="001A1A0C" w:rsidRPr="00E86081" w:rsidRDefault="00DE1C9B" w:rsidP="009817BE">
      <w:pPr>
        <w:pStyle w:val="ListParagraph"/>
        <w:numPr>
          <w:ilvl w:val="0"/>
          <w:numId w:val="3"/>
        </w:numPr>
        <w:spacing w:before="100" w:beforeAutospacing="1" w:after="100" w:afterAutospacing="1"/>
        <w:ind w:left="0"/>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How can we engage with these ideas through systematic inquiry?</w:t>
      </w:r>
    </w:p>
    <w:p w14:paraId="330B271E" w14:textId="056B95D9" w:rsidR="00DE1C9B" w:rsidRPr="00E86081" w:rsidRDefault="00DE1C9B" w:rsidP="009817BE">
      <w:pPr>
        <w:pStyle w:val="ListParagraph"/>
        <w:numPr>
          <w:ilvl w:val="0"/>
          <w:numId w:val="3"/>
        </w:numPr>
        <w:spacing w:before="100" w:beforeAutospacing="1" w:after="100" w:afterAutospacing="1"/>
        <w:ind w:left="0"/>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How can we engage with these ideas within </w:t>
      </w:r>
      <w:r w:rsidR="001A1A0C" w:rsidRPr="00E86081">
        <w:rPr>
          <w:rFonts w:ascii="Times New Roman" w:eastAsia="Times New Roman" w:hAnsi="Times New Roman" w:cs="Times New Roman"/>
          <w:color w:val="000000" w:themeColor="text1"/>
        </w:rPr>
        <w:t>dance/</w:t>
      </w:r>
      <w:r w:rsidRPr="00E86081">
        <w:rPr>
          <w:rFonts w:ascii="Times New Roman" w:eastAsia="Times New Roman" w:hAnsi="Times New Roman" w:cs="Times New Roman"/>
          <w:color w:val="000000" w:themeColor="text1"/>
        </w:rPr>
        <w:t>choreographic exploration?</w:t>
      </w:r>
    </w:p>
    <w:p w14:paraId="4DE88AEE"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In this first session, we will consider how dance both produces and is produced by spaces that are inscribed with economic, </w:t>
      </w:r>
      <w:proofErr w:type="gramStart"/>
      <w:r w:rsidRPr="00E86081">
        <w:rPr>
          <w:rFonts w:ascii="Times New Roman" w:eastAsia="Times New Roman" w:hAnsi="Times New Roman" w:cs="Times New Roman"/>
          <w:color w:val="000000" w:themeColor="text1"/>
        </w:rPr>
        <w:t>social</w:t>
      </w:r>
      <w:proofErr w:type="gramEnd"/>
      <w:r w:rsidRPr="00E86081">
        <w:rPr>
          <w:rFonts w:ascii="Times New Roman" w:eastAsia="Times New Roman" w:hAnsi="Times New Roman" w:cs="Times New Roman"/>
          <w:color w:val="000000" w:themeColor="text1"/>
        </w:rPr>
        <w:t xml:space="preserve"> and cultural values. We will consider “the city” as a theoretical concept and Philadelphia as a politico-historical site. As part of this session, we will think about city choreographies and engage in performative writing practices.</w:t>
      </w:r>
    </w:p>
    <w:p w14:paraId="00113AC7" w14:textId="42FE569B"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Introduction: to each other and syllabus overview</w:t>
      </w:r>
      <w:r w:rsidRPr="00E86081">
        <w:rPr>
          <w:rFonts w:ascii="Times New Roman" w:eastAsia="Times New Roman" w:hAnsi="Times New Roman" w:cs="Times New Roman"/>
          <w:color w:val="000000" w:themeColor="text1"/>
        </w:rPr>
        <w:br/>
        <w:t>• Research focus and identity of our class community/and individuals</w:t>
      </w:r>
      <w:r w:rsidRPr="00E86081">
        <w:rPr>
          <w:rFonts w:ascii="Times New Roman" w:eastAsia="Times New Roman" w:hAnsi="Times New Roman" w:cs="Times New Roman"/>
          <w:color w:val="000000" w:themeColor="text1"/>
        </w:rPr>
        <w:br/>
        <w:t xml:space="preserve">• What are you curious to learn more about? Identify your research objectives and how you can use your </w:t>
      </w:r>
      <w:proofErr w:type="gramStart"/>
      <w:r w:rsidRPr="00E86081">
        <w:rPr>
          <w:rFonts w:ascii="Times New Roman" w:eastAsia="Times New Roman" w:hAnsi="Times New Roman" w:cs="Times New Roman"/>
          <w:color w:val="000000" w:themeColor="text1"/>
        </w:rPr>
        <w:t>particular expertise</w:t>
      </w:r>
      <w:proofErr w:type="gramEnd"/>
      <w:r w:rsidRPr="00E86081">
        <w:rPr>
          <w:rFonts w:ascii="Times New Roman" w:eastAsia="Times New Roman" w:hAnsi="Times New Roman" w:cs="Times New Roman"/>
          <w:color w:val="000000" w:themeColor="text1"/>
        </w:rPr>
        <w:t xml:space="preserve"> in order to conduct your research.</w:t>
      </w:r>
      <w:r w:rsidRPr="00E86081">
        <w:rPr>
          <w:rFonts w:ascii="Times New Roman" w:eastAsia="Times New Roman" w:hAnsi="Times New Roman" w:cs="Times New Roman"/>
          <w:color w:val="000000" w:themeColor="text1"/>
        </w:rPr>
        <w:br/>
        <w:t>• Objectives: Describe your purpose, aims and objectives</w:t>
      </w:r>
      <w:r w:rsidRPr="00E86081">
        <w:rPr>
          <w:rFonts w:ascii="Times New Roman" w:eastAsia="Times New Roman" w:hAnsi="Times New Roman" w:cs="Times New Roman"/>
          <w:color w:val="000000" w:themeColor="text1"/>
        </w:rPr>
        <w:br/>
        <w:t>• Background: How are you uniquely situated to do this work? What knowledge do you bring to the area? Think about the structure of knowledge within the academy and how we define/understand research? How does this shape your questions?</w:t>
      </w:r>
      <w:r w:rsidRPr="00E86081">
        <w:rPr>
          <w:rFonts w:ascii="Times New Roman" w:eastAsia="Times New Roman" w:hAnsi="Times New Roman" w:cs="Times New Roman"/>
          <w:color w:val="000000" w:themeColor="text1"/>
        </w:rPr>
        <w:br/>
        <w:t>• How might this be a politically and ideologically constructed concept?</w:t>
      </w:r>
      <w:r w:rsidRPr="00E86081">
        <w:rPr>
          <w:rFonts w:ascii="Times New Roman" w:eastAsia="Times New Roman" w:hAnsi="Times New Roman" w:cs="Times New Roman"/>
          <w:color w:val="000000" w:themeColor="text1"/>
        </w:rPr>
        <w:br/>
        <w:t xml:space="preserve">• How might dance researchers complicate dominant understandings of what counts as knowledge? </w:t>
      </w:r>
      <w:r w:rsidRPr="00E86081">
        <w:rPr>
          <w:rFonts w:ascii="Times New Roman" w:eastAsia="Times New Roman" w:hAnsi="Times New Roman" w:cs="Times New Roman"/>
          <w:color w:val="000000" w:themeColor="text1"/>
        </w:rPr>
        <w:br/>
        <w:t>Break into pairs and interview one another. Come back to the group and share you or your partner’s research interests.</w:t>
      </w:r>
    </w:p>
    <w:p w14:paraId="300889D5" w14:textId="3CE13D3F"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Homework: </w:t>
      </w:r>
      <w:r w:rsidRPr="00E86081">
        <w:rPr>
          <w:rFonts w:ascii="Times New Roman" w:eastAsia="Times New Roman" w:hAnsi="Times New Roman" w:cs="Times New Roman"/>
          <w:color w:val="000000" w:themeColor="text1"/>
        </w:rPr>
        <w:br/>
        <w:t xml:space="preserve">Read Stephen Kern, “The Nature of Space,” </w:t>
      </w:r>
      <w:r w:rsidR="001A1A0C" w:rsidRPr="00E86081">
        <w:rPr>
          <w:rFonts w:ascii="Times New Roman" w:eastAsia="Times New Roman" w:hAnsi="Times New Roman" w:cs="Times New Roman"/>
          <w:color w:val="000000" w:themeColor="text1"/>
        </w:rPr>
        <w:t xml:space="preserve">and “The Nature of Time,” </w:t>
      </w:r>
      <w:r w:rsidRPr="00E86081">
        <w:rPr>
          <w:rFonts w:ascii="Times New Roman" w:eastAsia="Times New Roman" w:hAnsi="Times New Roman" w:cs="Times New Roman"/>
          <w:color w:val="000000" w:themeColor="text1"/>
        </w:rPr>
        <w:t>in The Culture of Time and Space 1880-1918 (Cambridge: Harvard University Press, 1983).</w:t>
      </w:r>
    </w:p>
    <w:p w14:paraId="27F76E55" w14:textId="0A90A278" w:rsidR="008F1314" w:rsidRPr="00E86081" w:rsidRDefault="008F1314"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Read</w:t>
      </w:r>
      <w:r w:rsidR="00A22B4F" w:rsidRPr="00E86081">
        <w:rPr>
          <w:rFonts w:ascii="Times New Roman" w:eastAsia="Times New Roman" w:hAnsi="Times New Roman" w:cs="Times New Roman"/>
          <w:color w:val="000000" w:themeColor="text1"/>
        </w:rPr>
        <w:t xml:space="preserve">: Gia </w:t>
      </w:r>
      <w:proofErr w:type="spellStart"/>
      <w:r w:rsidR="00A22B4F" w:rsidRPr="00E86081">
        <w:rPr>
          <w:rFonts w:ascii="Times New Roman" w:eastAsia="Times New Roman" w:hAnsi="Times New Roman" w:cs="Times New Roman"/>
          <w:color w:val="000000" w:themeColor="text1"/>
        </w:rPr>
        <w:t>Kourlas</w:t>
      </w:r>
      <w:proofErr w:type="spellEnd"/>
      <w:r w:rsidR="00A22B4F" w:rsidRPr="00E86081">
        <w:rPr>
          <w:rFonts w:ascii="Times New Roman" w:eastAsia="Times New Roman" w:hAnsi="Times New Roman" w:cs="Times New Roman"/>
          <w:color w:val="000000" w:themeColor="text1"/>
        </w:rPr>
        <w:t>, “How we Use Our Bodies to Navigate a Pandemic</w:t>
      </w:r>
      <w:r w:rsidR="00DE46A3" w:rsidRPr="00E86081">
        <w:rPr>
          <w:rFonts w:ascii="Times New Roman" w:eastAsia="Times New Roman" w:hAnsi="Times New Roman" w:cs="Times New Roman"/>
          <w:color w:val="000000" w:themeColor="text1"/>
        </w:rPr>
        <w:t xml:space="preserve"> </w:t>
      </w:r>
      <w:r w:rsidR="00A22B4F" w:rsidRPr="00E86081">
        <w:rPr>
          <w:rFonts w:ascii="Times New Roman" w:eastAsia="Times New Roman" w:hAnsi="Times New Roman" w:cs="Times New Roman"/>
          <w:color w:val="000000" w:themeColor="text1"/>
        </w:rPr>
        <w:t>“</w:t>
      </w:r>
    </w:p>
    <w:p w14:paraId="3D35F83F" w14:textId="7F062163" w:rsidR="008F1314"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lastRenderedPageBreak/>
        <w:t>Week 2</w:t>
      </w:r>
      <w:r w:rsidR="00F1235E" w:rsidRPr="00E86081">
        <w:rPr>
          <w:rFonts w:ascii="Times New Roman" w:eastAsia="Times New Roman" w:hAnsi="Times New Roman" w:cs="Times New Roman"/>
          <w:color w:val="000000" w:themeColor="text1"/>
        </w:rPr>
        <w:t xml:space="preserve"> 1/29</w:t>
      </w:r>
    </w:p>
    <w:p w14:paraId="54D3A3A8" w14:textId="4EC02AC7" w:rsidR="001A1A0C"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TIME, SPACE AND ENERGY AS RESEARCH FRAMEWORKS</w:t>
      </w:r>
    </w:p>
    <w:p w14:paraId="3E1D19FD" w14:textId="50266B42" w:rsidR="008F1314" w:rsidRPr="00E86081" w:rsidRDefault="001A1A0C"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Make Concept Maps in Groups and then discuss Stephen Ker</w:t>
      </w:r>
      <w:r w:rsidR="008F1314" w:rsidRPr="00E86081">
        <w:rPr>
          <w:rFonts w:ascii="Times New Roman" w:eastAsia="Times New Roman" w:hAnsi="Times New Roman" w:cs="Times New Roman"/>
          <w:color w:val="000000" w:themeColor="text1"/>
        </w:rPr>
        <w:t>n</w:t>
      </w:r>
    </w:p>
    <w:p w14:paraId="2C6B56C1" w14:textId="4822A300" w:rsidR="008F1314" w:rsidRPr="00E86081" w:rsidRDefault="008F1314"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For further Discussion question: What do we know about these elements as dancers? </w:t>
      </w:r>
    </w:p>
    <w:p w14:paraId="41FAE151" w14:textId="4B9E2E10" w:rsidR="001A1A0C" w:rsidRPr="00E86081" w:rsidRDefault="001A1A0C" w:rsidP="009817BE">
      <w:pPr>
        <w:pStyle w:val="ListParagraph"/>
        <w:numPr>
          <w:ilvl w:val="0"/>
          <w:numId w:val="9"/>
        </w:numPr>
        <w:spacing w:before="100" w:beforeAutospacing="1" w:after="100" w:afterAutospacing="1"/>
        <w:ind w:left="0"/>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Research Inquiry and Choreography- Ways of Seeing/Asking</w:t>
      </w:r>
      <w:r w:rsidR="008F1314" w:rsidRPr="00E86081">
        <w:rPr>
          <w:rFonts w:ascii="Times New Roman" w:eastAsia="Times New Roman" w:hAnsi="Times New Roman" w:cs="Times New Roman"/>
          <w:color w:val="000000" w:themeColor="text1"/>
        </w:rPr>
        <w:t>/Engaging</w:t>
      </w:r>
    </w:p>
    <w:p w14:paraId="28C2066A" w14:textId="5FD6795D" w:rsidR="001A1A0C" w:rsidRPr="00E86081" w:rsidRDefault="00DE1C9B" w:rsidP="009817BE">
      <w:pPr>
        <w:pStyle w:val="ListParagraph"/>
        <w:numPr>
          <w:ilvl w:val="0"/>
          <w:numId w:val="9"/>
        </w:numPr>
        <w:spacing w:before="100" w:beforeAutospacing="1" w:after="100" w:afterAutospacing="1"/>
        <w:ind w:left="0"/>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Identifying a topic/question/problem/area of inquiry</w:t>
      </w:r>
    </w:p>
    <w:p w14:paraId="189B0D29" w14:textId="50A2B5EB" w:rsidR="001A1A0C" w:rsidRPr="00E86081" w:rsidRDefault="00DE1C9B" w:rsidP="009817BE">
      <w:pPr>
        <w:pStyle w:val="ListParagraph"/>
        <w:numPr>
          <w:ilvl w:val="0"/>
          <w:numId w:val="9"/>
        </w:numPr>
        <w:spacing w:before="100" w:beforeAutospacing="1" w:after="100" w:afterAutospacing="1"/>
        <w:ind w:left="0"/>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Component Parts of </w:t>
      </w:r>
      <w:proofErr w:type="gramStart"/>
      <w:r w:rsidRPr="00E86081">
        <w:rPr>
          <w:rFonts w:ascii="Times New Roman" w:eastAsia="Times New Roman" w:hAnsi="Times New Roman" w:cs="Times New Roman"/>
          <w:color w:val="000000" w:themeColor="text1"/>
        </w:rPr>
        <w:t>A</w:t>
      </w:r>
      <w:proofErr w:type="gramEnd"/>
      <w:r w:rsidRPr="00E86081">
        <w:rPr>
          <w:rFonts w:ascii="Times New Roman" w:eastAsia="Times New Roman" w:hAnsi="Times New Roman" w:cs="Times New Roman"/>
          <w:color w:val="000000" w:themeColor="text1"/>
        </w:rPr>
        <w:t xml:space="preserve"> Research Project</w:t>
      </w:r>
    </w:p>
    <w:p w14:paraId="529C8A4B" w14:textId="2228F711" w:rsidR="00DE1C9B" w:rsidRPr="00E86081" w:rsidRDefault="00DE1C9B" w:rsidP="009817BE">
      <w:pPr>
        <w:pStyle w:val="ListParagraph"/>
        <w:numPr>
          <w:ilvl w:val="0"/>
          <w:numId w:val="8"/>
        </w:numPr>
        <w:spacing w:before="100" w:beforeAutospacing="1" w:after="100" w:afterAutospacing="1"/>
        <w:ind w:left="0"/>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Power Point Lecture /Workshop Guided from Craft of Research Book</w:t>
      </w:r>
    </w:p>
    <w:p w14:paraId="5A724586" w14:textId="439B905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Homework</w:t>
      </w:r>
      <w:r w:rsidRPr="00E86081">
        <w:rPr>
          <w:rFonts w:ascii="Times New Roman" w:eastAsia="Times New Roman" w:hAnsi="Times New Roman" w:cs="Times New Roman"/>
          <w:color w:val="000000" w:themeColor="text1"/>
        </w:rPr>
        <w:br/>
        <w:t xml:space="preserve">Read: Joan D. Frosh. “Dance Ethnography: Tracing the Weave of Dance in the Fabric of Culture,” in Researching Dance: Evolving Modes of Inquiry, eds. Sondra Horton </w:t>
      </w:r>
      <w:proofErr w:type="spellStart"/>
      <w:r w:rsidRPr="00E86081">
        <w:rPr>
          <w:rFonts w:ascii="Times New Roman" w:eastAsia="Times New Roman" w:hAnsi="Times New Roman" w:cs="Times New Roman"/>
          <w:color w:val="000000" w:themeColor="text1"/>
        </w:rPr>
        <w:t>Fraleigh</w:t>
      </w:r>
      <w:proofErr w:type="spellEnd"/>
      <w:r w:rsidRPr="00E86081">
        <w:rPr>
          <w:rFonts w:ascii="Times New Roman" w:eastAsia="Times New Roman" w:hAnsi="Times New Roman" w:cs="Times New Roman"/>
          <w:color w:val="000000" w:themeColor="text1"/>
        </w:rPr>
        <w:t xml:space="preserve"> and Penelope </w:t>
      </w:r>
      <w:proofErr w:type="spellStart"/>
      <w:r w:rsidRPr="00E86081">
        <w:rPr>
          <w:rFonts w:ascii="Times New Roman" w:eastAsia="Times New Roman" w:hAnsi="Times New Roman" w:cs="Times New Roman"/>
          <w:color w:val="000000" w:themeColor="text1"/>
        </w:rPr>
        <w:t>Hanstein</w:t>
      </w:r>
      <w:proofErr w:type="spellEnd"/>
      <w:r w:rsidRPr="00E86081">
        <w:rPr>
          <w:rFonts w:ascii="Times New Roman" w:eastAsia="Times New Roman" w:hAnsi="Times New Roman" w:cs="Times New Roman"/>
          <w:color w:val="000000" w:themeColor="text1"/>
        </w:rPr>
        <w:t>. Pittsburgh: University of Pittsburgh, 1999.</w:t>
      </w:r>
    </w:p>
    <w:p w14:paraId="024CCDA3" w14:textId="0B7AF75F" w:rsidR="00F1235E" w:rsidRPr="00F1235E" w:rsidRDefault="00F1235E" w:rsidP="00F1235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Read: </w:t>
      </w:r>
      <w:r w:rsidRPr="00E86081">
        <w:rPr>
          <w:rFonts w:ascii="Times New Roman" w:eastAsia="Times New Roman" w:hAnsi="Times New Roman" w:cs="Times New Roman"/>
          <w:color w:val="000000" w:themeColor="text1"/>
        </w:rPr>
        <w:t>Carolyn Ellis</w:t>
      </w:r>
      <w:r w:rsidRPr="00E86081">
        <w:rPr>
          <w:rFonts w:ascii="Times New Roman" w:eastAsia="Times New Roman" w:hAnsi="Times New Roman" w:cs="Times New Roman"/>
          <w:color w:val="000000" w:themeColor="text1"/>
        </w:rPr>
        <w:t xml:space="preserve">, </w:t>
      </w:r>
      <w:r w:rsidRPr="00E86081">
        <w:rPr>
          <w:rFonts w:ascii="Times New Roman" w:eastAsia="Times New Roman" w:hAnsi="Times New Roman" w:cs="Times New Roman"/>
          <w:color w:val="000000" w:themeColor="text1"/>
        </w:rPr>
        <w:t>Telling Secrets,</w:t>
      </w:r>
      <w:r w:rsidRPr="00E86081">
        <w:rPr>
          <w:rFonts w:ascii="Times New Roman" w:eastAsia="Times New Roman" w:hAnsi="Times New Roman" w:cs="Times New Roman"/>
          <w:color w:val="000000" w:themeColor="text1"/>
        </w:rPr>
        <w:t xml:space="preserve"> </w:t>
      </w:r>
      <w:r w:rsidRPr="00F1235E">
        <w:rPr>
          <w:rFonts w:ascii="Times New Roman" w:eastAsia="Times New Roman" w:hAnsi="Times New Roman" w:cs="Times New Roman"/>
          <w:color w:val="000000" w:themeColor="text1"/>
        </w:rPr>
        <w:t>Revealing Lives</w:t>
      </w:r>
      <w:r w:rsidRPr="00E86081">
        <w:rPr>
          <w:rFonts w:ascii="Times New Roman" w:eastAsia="Times New Roman" w:hAnsi="Times New Roman" w:cs="Times New Roman"/>
          <w:color w:val="000000" w:themeColor="text1"/>
        </w:rPr>
        <w:t xml:space="preserve"> </w:t>
      </w:r>
      <w:r w:rsidRPr="00F1235E">
        <w:rPr>
          <w:rFonts w:ascii="Times New Roman" w:eastAsia="Times New Roman" w:hAnsi="Times New Roman" w:cs="Times New Roman"/>
          <w:color w:val="000000" w:themeColor="text1"/>
        </w:rPr>
        <w:t>Relational Ethics in Research</w:t>
      </w:r>
      <w:r w:rsidRPr="00E86081">
        <w:rPr>
          <w:rFonts w:ascii="Times New Roman" w:eastAsia="Times New Roman" w:hAnsi="Times New Roman" w:cs="Times New Roman"/>
          <w:color w:val="000000" w:themeColor="text1"/>
        </w:rPr>
        <w:t xml:space="preserve"> </w:t>
      </w:r>
      <w:proofErr w:type="gramStart"/>
      <w:r w:rsidRPr="00F1235E">
        <w:rPr>
          <w:rFonts w:ascii="Times New Roman" w:eastAsia="Times New Roman" w:hAnsi="Times New Roman" w:cs="Times New Roman"/>
          <w:color w:val="000000" w:themeColor="text1"/>
        </w:rPr>
        <w:t>With</w:t>
      </w:r>
      <w:proofErr w:type="gramEnd"/>
      <w:r w:rsidRPr="00F1235E">
        <w:rPr>
          <w:rFonts w:ascii="Times New Roman" w:eastAsia="Times New Roman" w:hAnsi="Times New Roman" w:cs="Times New Roman"/>
          <w:color w:val="000000" w:themeColor="text1"/>
        </w:rPr>
        <w:t xml:space="preserve"> Intimate Others</w:t>
      </w:r>
    </w:p>
    <w:p w14:paraId="6CE1FD32" w14:textId="5DA2DFEA"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Complete Written Proposal identifying the urban site where you will study the choreography of bodies in space as well as the flow of movement. </w:t>
      </w:r>
      <w:r w:rsidR="00F1235E" w:rsidRPr="00E86081">
        <w:rPr>
          <w:rFonts w:ascii="Times New Roman" w:eastAsia="Times New Roman" w:hAnsi="Times New Roman" w:cs="Times New Roman"/>
          <w:color w:val="000000" w:themeColor="text1"/>
        </w:rPr>
        <w:t>This can be a dancing or teaching space, or it can be a shared public space like a skatepark or train station or cemetery or bridge or tea shop or neighborhood park or any shared urban space where you can participate and observe the flow of time, space, and energy. Wh</w:t>
      </w:r>
      <w:r w:rsidRPr="00E86081">
        <w:rPr>
          <w:rFonts w:ascii="Times New Roman" w:eastAsia="Times New Roman" w:hAnsi="Times New Roman" w:cs="Times New Roman"/>
          <w:color w:val="000000" w:themeColor="text1"/>
        </w:rPr>
        <w:t>y are you interested in researching the meanings that are made within this space?</w:t>
      </w:r>
    </w:p>
    <w:p w14:paraId="34BB4700" w14:textId="6081FCB1"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Create and Append a Map of your site as you now understand </w:t>
      </w:r>
      <w:r w:rsidR="00F1235E" w:rsidRPr="00E86081">
        <w:rPr>
          <w:rFonts w:ascii="Times New Roman" w:eastAsia="Times New Roman" w:hAnsi="Times New Roman" w:cs="Times New Roman"/>
          <w:color w:val="000000" w:themeColor="text1"/>
        </w:rPr>
        <w:t>it.</w:t>
      </w:r>
    </w:p>
    <w:p w14:paraId="645AE91F" w14:textId="6CF50E4B" w:rsidR="00F635CD"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Week 3</w:t>
      </w:r>
      <w:r w:rsidR="00F635CD" w:rsidRPr="00E86081">
        <w:rPr>
          <w:rFonts w:ascii="Times New Roman" w:eastAsia="Times New Roman" w:hAnsi="Times New Roman" w:cs="Times New Roman"/>
          <w:color w:val="000000" w:themeColor="text1"/>
        </w:rPr>
        <w:t xml:space="preserve">, </w:t>
      </w:r>
      <w:r w:rsidR="005E621F" w:rsidRPr="00E86081">
        <w:rPr>
          <w:rFonts w:ascii="Times New Roman" w:eastAsia="Times New Roman" w:hAnsi="Times New Roman" w:cs="Times New Roman"/>
          <w:color w:val="000000" w:themeColor="text1"/>
        </w:rPr>
        <w:t>2/5</w:t>
      </w:r>
    </w:p>
    <w:p w14:paraId="0F9F8AC4" w14:textId="11898909"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INFORMED CONSENT AND RESEARCH INVOLVING HUMAN SUBJECTS</w:t>
      </w:r>
    </w:p>
    <w:p w14:paraId="6ED7D715" w14:textId="552EFEAF" w:rsidR="008F2B66"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 Risks to </w:t>
      </w:r>
      <w:r w:rsidR="001A1A0C" w:rsidRPr="00E86081">
        <w:rPr>
          <w:rFonts w:ascii="Times New Roman" w:eastAsia="Times New Roman" w:hAnsi="Times New Roman" w:cs="Times New Roman"/>
          <w:color w:val="000000" w:themeColor="text1"/>
        </w:rPr>
        <w:t xml:space="preserve">Human </w:t>
      </w:r>
      <w:r w:rsidRPr="00E86081">
        <w:rPr>
          <w:rFonts w:ascii="Times New Roman" w:eastAsia="Times New Roman" w:hAnsi="Times New Roman" w:cs="Times New Roman"/>
          <w:color w:val="000000" w:themeColor="text1"/>
        </w:rPr>
        <w:t>Subjects</w:t>
      </w:r>
      <w:r w:rsidRPr="00E86081">
        <w:rPr>
          <w:rFonts w:ascii="Times New Roman" w:eastAsia="Times New Roman" w:hAnsi="Times New Roman" w:cs="Times New Roman"/>
          <w:color w:val="000000" w:themeColor="text1"/>
        </w:rPr>
        <w:br/>
        <w:t xml:space="preserve">• foreseeable risks, discomforts, hazards, or inconveniences to the subjects that are related to a subject’s participation in the research. </w:t>
      </w:r>
      <w:r w:rsidRPr="00E86081">
        <w:rPr>
          <w:rFonts w:ascii="Times New Roman" w:eastAsia="Times New Roman" w:hAnsi="Times New Roman" w:cs="Times New Roman"/>
          <w:color w:val="000000" w:themeColor="text1"/>
        </w:rPr>
        <w:br/>
        <w:t>• Consider the probability, magnitude, duration, and reversibility of the risks. In addition, consider physical, psychological, social, legal, and economic risks.</w:t>
      </w:r>
      <w:r w:rsidRPr="00E86081">
        <w:rPr>
          <w:rFonts w:ascii="Times New Roman" w:eastAsia="Times New Roman" w:hAnsi="Times New Roman" w:cs="Times New Roman"/>
          <w:color w:val="000000" w:themeColor="text1"/>
        </w:rPr>
        <w:br/>
        <w:t xml:space="preserve">• Describe the procedures that will be taken to lessen the probability or magnitude of risks. </w:t>
      </w:r>
      <w:r w:rsidRPr="00E86081">
        <w:rPr>
          <w:rFonts w:ascii="Times New Roman" w:eastAsia="Times New Roman" w:hAnsi="Times New Roman" w:cs="Times New Roman"/>
          <w:color w:val="000000" w:themeColor="text1"/>
        </w:rPr>
        <w:br/>
        <w:t>• If applicable, describe risks to others who are not subjects.</w:t>
      </w:r>
      <w:r w:rsidRPr="00E86081">
        <w:rPr>
          <w:rFonts w:ascii="Times New Roman" w:eastAsia="Times New Roman" w:hAnsi="Times New Roman" w:cs="Times New Roman"/>
          <w:color w:val="000000" w:themeColor="text1"/>
        </w:rPr>
        <w:br/>
        <w:t xml:space="preserve">• Describe the availability of resources that subjects might need </w:t>
      </w:r>
      <w:proofErr w:type="gramStart"/>
      <w:r w:rsidRPr="00E86081">
        <w:rPr>
          <w:rFonts w:ascii="Times New Roman" w:eastAsia="Times New Roman" w:hAnsi="Times New Roman" w:cs="Times New Roman"/>
          <w:color w:val="000000" w:themeColor="text1"/>
        </w:rPr>
        <w:t>as a result of</w:t>
      </w:r>
      <w:proofErr w:type="gramEnd"/>
      <w:r w:rsidRPr="00E86081">
        <w:rPr>
          <w:rFonts w:ascii="Times New Roman" w:eastAsia="Times New Roman" w:hAnsi="Times New Roman" w:cs="Times New Roman"/>
          <w:color w:val="000000" w:themeColor="text1"/>
        </w:rPr>
        <w:t xml:space="preserve"> anticipated consequences of the research. </w:t>
      </w:r>
      <w:r w:rsidRPr="00E86081">
        <w:rPr>
          <w:rFonts w:ascii="Times New Roman" w:eastAsia="Times New Roman" w:hAnsi="Times New Roman" w:cs="Times New Roman"/>
          <w:color w:val="000000" w:themeColor="text1"/>
        </w:rPr>
        <w:br/>
        <w:t>• Costs/Benefits of participating in the research</w:t>
      </w:r>
      <w:r w:rsidRPr="00E86081">
        <w:rPr>
          <w:rFonts w:ascii="Times New Roman" w:eastAsia="Times New Roman" w:hAnsi="Times New Roman" w:cs="Times New Roman"/>
          <w:color w:val="000000" w:themeColor="text1"/>
        </w:rPr>
        <w:br/>
        <w:t>• What is Consent and Why is It Importan</w:t>
      </w:r>
      <w:r w:rsidR="008F2B66" w:rsidRPr="00E86081">
        <w:rPr>
          <w:rFonts w:ascii="Times New Roman" w:eastAsia="Times New Roman" w:hAnsi="Times New Roman" w:cs="Times New Roman"/>
          <w:color w:val="000000" w:themeColor="text1"/>
        </w:rPr>
        <w:t>t</w:t>
      </w:r>
    </w:p>
    <w:p w14:paraId="1B5FAF4F" w14:textId="4C3B90B7" w:rsidR="008F2B66" w:rsidRPr="00E86081" w:rsidRDefault="008F2B66"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lastRenderedPageBreak/>
        <w:t xml:space="preserve">Lecture/Small Group Workshop on Completing IRB Minimal Risk Protocol for </w:t>
      </w:r>
      <w:r w:rsidR="00F1235E" w:rsidRPr="00E86081">
        <w:rPr>
          <w:rFonts w:ascii="Times New Roman" w:eastAsia="Times New Roman" w:hAnsi="Times New Roman" w:cs="Times New Roman"/>
          <w:color w:val="000000" w:themeColor="text1"/>
        </w:rPr>
        <w:t>research.</w:t>
      </w:r>
    </w:p>
    <w:p w14:paraId="3D3ECB1B" w14:textId="2D028F72" w:rsidR="00F1235E" w:rsidRPr="00E86081" w:rsidRDefault="00DE1C9B" w:rsidP="00F1235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Homework:</w:t>
      </w:r>
      <w:r w:rsidRPr="00E86081">
        <w:rPr>
          <w:rFonts w:ascii="Times New Roman" w:eastAsia="Times New Roman" w:hAnsi="Times New Roman" w:cs="Times New Roman"/>
          <w:color w:val="000000" w:themeColor="text1"/>
        </w:rPr>
        <w:br/>
      </w:r>
      <w:r w:rsidR="008F2B66" w:rsidRPr="00E86081">
        <w:rPr>
          <w:rFonts w:ascii="Times New Roman" w:eastAsia="Times New Roman" w:hAnsi="Times New Roman" w:cs="Times New Roman"/>
          <w:color w:val="000000" w:themeColor="text1"/>
        </w:rPr>
        <w:t xml:space="preserve">Read: </w:t>
      </w:r>
      <w:proofErr w:type="spellStart"/>
      <w:r w:rsidR="00F1235E" w:rsidRPr="00E86081">
        <w:rPr>
          <w:rFonts w:ascii="Times New Roman" w:eastAsia="Times New Roman" w:hAnsi="Times New Roman" w:cs="Times New Roman"/>
          <w:color w:val="000000" w:themeColor="text1"/>
        </w:rPr>
        <w:t>Castañeda</w:t>
      </w:r>
      <w:proofErr w:type="spellEnd"/>
      <w:r w:rsidR="00F1235E" w:rsidRPr="00E86081">
        <w:rPr>
          <w:rFonts w:ascii="Times New Roman" w:eastAsia="Times New Roman" w:hAnsi="Times New Roman" w:cs="Times New Roman"/>
          <w:color w:val="000000" w:themeColor="text1"/>
        </w:rPr>
        <w:t xml:space="preserve">, </w:t>
      </w:r>
      <w:proofErr w:type="spellStart"/>
      <w:r w:rsidR="00F1235E" w:rsidRPr="00E86081">
        <w:rPr>
          <w:rFonts w:ascii="Times New Roman" w:eastAsia="Times New Roman" w:hAnsi="Times New Roman" w:cs="Times New Roman"/>
          <w:color w:val="000000" w:themeColor="text1"/>
        </w:rPr>
        <w:t>Quetzil</w:t>
      </w:r>
      <w:proofErr w:type="spellEnd"/>
      <w:r w:rsidR="00F1235E" w:rsidRPr="00E86081">
        <w:rPr>
          <w:rFonts w:ascii="Times New Roman" w:eastAsia="Times New Roman" w:hAnsi="Times New Roman" w:cs="Times New Roman"/>
          <w:color w:val="000000" w:themeColor="text1"/>
        </w:rPr>
        <w:t xml:space="preserve"> E</w:t>
      </w:r>
      <w:r w:rsidR="00F1235E" w:rsidRPr="00E86081">
        <w:rPr>
          <w:rFonts w:ascii="Times New Roman" w:eastAsia="Times New Roman" w:hAnsi="Times New Roman" w:cs="Times New Roman"/>
          <w:color w:val="000000" w:themeColor="text1"/>
        </w:rPr>
        <w:t xml:space="preserve">, The Invisible Theatre of Ethnography: Performative Principles of Fieldwork, </w:t>
      </w:r>
      <w:r w:rsidR="00F1235E" w:rsidRPr="00E86081">
        <w:rPr>
          <w:rFonts w:ascii="Times New Roman" w:eastAsia="Times New Roman" w:hAnsi="Times New Roman" w:cs="Times New Roman"/>
          <w:color w:val="000000" w:themeColor="text1"/>
        </w:rPr>
        <w:t>Anthropological Quarterly; Winter 2006; 79, 1</w:t>
      </w:r>
    </w:p>
    <w:p w14:paraId="3B72AFCE" w14:textId="546C07A4" w:rsidR="00F1235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Read: </w:t>
      </w:r>
      <w:r w:rsidRPr="00F1235E">
        <w:rPr>
          <w:rFonts w:ascii="Times New Roman" w:eastAsia="Times New Roman" w:hAnsi="Times New Roman" w:cs="Times New Roman"/>
          <w:color w:val="000000" w:themeColor="text1"/>
        </w:rPr>
        <w:t xml:space="preserve">Kristen </w:t>
      </w:r>
      <w:proofErr w:type="spellStart"/>
      <w:r w:rsidRPr="00F1235E">
        <w:rPr>
          <w:rFonts w:ascii="Times New Roman" w:eastAsia="Times New Roman" w:hAnsi="Times New Roman" w:cs="Times New Roman"/>
          <w:color w:val="000000" w:themeColor="text1"/>
        </w:rPr>
        <w:t>Ghodsee</w:t>
      </w:r>
      <w:proofErr w:type="spellEnd"/>
      <w:r w:rsidRPr="00E86081">
        <w:rPr>
          <w:rFonts w:ascii="Times New Roman" w:eastAsia="Times New Roman" w:hAnsi="Times New Roman" w:cs="Times New Roman"/>
          <w:color w:val="000000" w:themeColor="text1"/>
        </w:rPr>
        <w:t xml:space="preserve">, </w:t>
      </w:r>
      <w:r w:rsidRPr="00E86081">
        <w:rPr>
          <w:rFonts w:ascii="Times New Roman" w:eastAsia="Times New Roman" w:hAnsi="Times New Roman" w:cs="Times New Roman"/>
          <w:color w:val="000000" w:themeColor="text1"/>
        </w:rPr>
        <w:t>From Notes to Narrative</w:t>
      </w:r>
      <w:r w:rsidRPr="00E86081">
        <w:rPr>
          <w:rFonts w:ascii="Times New Roman" w:eastAsia="Times New Roman" w:hAnsi="Times New Roman" w:cs="Times New Roman"/>
          <w:color w:val="000000" w:themeColor="text1"/>
        </w:rPr>
        <w:t xml:space="preserve"> </w:t>
      </w:r>
      <w:r w:rsidRPr="00F1235E">
        <w:rPr>
          <w:rFonts w:ascii="Times New Roman" w:eastAsia="Times New Roman" w:hAnsi="Times New Roman" w:cs="Times New Roman"/>
          <w:color w:val="000000" w:themeColor="text1"/>
        </w:rPr>
        <w:t>Writing Ethnographies That</w:t>
      </w:r>
      <w:r w:rsidRPr="00E86081">
        <w:rPr>
          <w:rFonts w:ascii="Times New Roman" w:eastAsia="Times New Roman" w:hAnsi="Times New Roman" w:cs="Times New Roman"/>
          <w:color w:val="000000" w:themeColor="text1"/>
        </w:rPr>
        <w:t xml:space="preserve"> </w:t>
      </w:r>
      <w:r w:rsidRPr="00F1235E">
        <w:rPr>
          <w:rFonts w:ascii="Times New Roman" w:eastAsia="Times New Roman" w:hAnsi="Times New Roman" w:cs="Times New Roman"/>
          <w:color w:val="000000" w:themeColor="text1"/>
        </w:rPr>
        <w:t xml:space="preserve">Everyone Can </w:t>
      </w:r>
      <w:r w:rsidRPr="00E86081">
        <w:rPr>
          <w:rFonts w:ascii="Times New Roman" w:eastAsia="Times New Roman" w:hAnsi="Times New Roman" w:cs="Times New Roman"/>
          <w:color w:val="000000" w:themeColor="text1"/>
        </w:rPr>
        <w:t xml:space="preserve">Read, </w:t>
      </w:r>
      <w:r w:rsidRPr="00F1235E">
        <w:rPr>
          <w:rFonts w:ascii="Times New Roman" w:eastAsia="Times New Roman" w:hAnsi="Times New Roman" w:cs="Times New Roman"/>
          <w:color w:val="000000" w:themeColor="text1"/>
        </w:rPr>
        <w:t>The University of Chicago Press</w:t>
      </w:r>
      <w:r w:rsidRPr="00E86081">
        <w:rPr>
          <w:rFonts w:ascii="Times New Roman" w:eastAsia="Times New Roman" w:hAnsi="Times New Roman" w:cs="Times New Roman"/>
          <w:color w:val="000000" w:themeColor="text1"/>
        </w:rPr>
        <w:t xml:space="preserve"> </w:t>
      </w:r>
      <w:r w:rsidRPr="00E86081">
        <w:rPr>
          <w:rFonts w:ascii="Times New Roman" w:eastAsia="Times New Roman" w:hAnsi="Times New Roman" w:cs="Times New Roman"/>
          <w:color w:val="000000" w:themeColor="text1"/>
        </w:rPr>
        <w:t xml:space="preserve">Chicago </w:t>
      </w:r>
    </w:p>
    <w:p w14:paraId="318EE34E" w14:textId="5DC0662F" w:rsidR="001A1A0C" w:rsidRPr="00E86081" w:rsidRDefault="001A1A0C"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Complete Sample IRB Human Subjects Protocol</w:t>
      </w:r>
      <w:r w:rsidR="00F1235E" w:rsidRPr="00E86081">
        <w:rPr>
          <w:rFonts w:ascii="Times New Roman" w:eastAsia="Times New Roman" w:hAnsi="Times New Roman" w:cs="Times New Roman"/>
          <w:color w:val="000000" w:themeColor="text1"/>
        </w:rPr>
        <w:t xml:space="preserve"> (provided on Canvas)</w:t>
      </w:r>
    </w:p>
    <w:p w14:paraId="174309F8" w14:textId="4B1BAA3E" w:rsidR="00F635CD"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Week 4, </w:t>
      </w:r>
      <w:r w:rsidR="005E621F" w:rsidRPr="00E86081">
        <w:rPr>
          <w:rFonts w:ascii="Times New Roman" w:eastAsia="Times New Roman" w:hAnsi="Times New Roman" w:cs="Times New Roman"/>
          <w:color w:val="000000" w:themeColor="text1"/>
        </w:rPr>
        <w:t>2/12</w:t>
      </w:r>
    </w:p>
    <w:p w14:paraId="48BA7EAF" w14:textId="0BC1721A"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ETHNOGRAPHY AS RESEACRH PRACTICE AND METHODOLOGY</w:t>
      </w:r>
    </w:p>
    <w:p w14:paraId="359AEA7F" w14:textId="6EC4D3A4" w:rsidR="00DE1C9B" w:rsidRPr="00E86081" w:rsidRDefault="00DE1C9B" w:rsidP="00F1235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 What </w:t>
      </w:r>
      <w:r w:rsidR="00F1235E" w:rsidRPr="00E86081">
        <w:rPr>
          <w:rFonts w:ascii="Times New Roman" w:eastAsia="Times New Roman" w:hAnsi="Times New Roman" w:cs="Times New Roman"/>
          <w:color w:val="000000" w:themeColor="text1"/>
        </w:rPr>
        <w:t xml:space="preserve">is Participant Observation? </w:t>
      </w:r>
      <w:r w:rsidRPr="00E86081">
        <w:rPr>
          <w:rFonts w:ascii="Times New Roman" w:eastAsia="Times New Roman" w:hAnsi="Times New Roman" w:cs="Times New Roman"/>
          <w:color w:val="000000" w:themeColor="text1"/>
        </w:rPr>
        <w:br/>
        <w:t xml:space="preserve">• How </w:t>
      </w:r>
      <w:r w:rsidR="00F1235E" w:rsidRPr="00E86081">
        <w:rPr>
          <w:rFonts w:ascii="Times New Roman" w:eastAsia="Times New Roman" w:hAnsi="Times New Roman" w:cs="Times New Roman"/>
          <w:color w:val="000000" w:themeColor="text1"/>
        </w:rPr>
        <w:t>is it</w:t>
      </w:r>
      <w:r w:rsidRPr="00E86081">
        <w:rPr>
          <w:rFonts w:ascii="Times New Roman" w:eastAsia="Times New Roman" w:hAnsi="Times New Roman" w:cs="Times New Roman"/>
          <w:color w:val="000000" w:themeColor="text1"/>
        </w:rPr>
        <w:t xml:space="preserve"> particularly useful/not useful for dance</w:t>
      </w:r>
      <w:r w:rsidR="00F1235E" w:rsidRPr="00E86081">
        <w:rPr>
          <w:rFonts w:ascii="Times New Roman" w:eastAsia="Times New Roman" w:hAnsi="Times New Roman" w:cs="Times New Roman"/>
          <w:color w:val="000000" w:themeColor="text1"/>
        </w:rPr>
        <w:t>, what are methods involved in participant observational field work?</w:t>
      </w:r>
      <w:r w:rsidRPr="00E86081">
        <w:rPr>
          <w:rFonts w:ascii="Times New Roman" w:eastAsia="Times New Roman" w:hAnsi="Times New Roman" w:cs="Times New Roman"/>
          <w:color w:val="000000" w:themeColor="text1"/>
        </w:rPr>
        <w:br/>
        <w:t xml:space="preserve">• We examine the methods of the ethnographer, such as thorough immersion and “thick description,” alongside the critique of the implicit assumptions (premises) of ethnography. </w:t>
      </w:r>
      <w:r w:rsidRPr="00E86081">
        <w:rPr>
          <w:rFonts w:ascii="Times New Roman" w:eastAsia="Times New Roman" w:hAnsi="Times New Roman" w:cs="Times New Roman"/>
          <w:color w:val="000000" w:themeColor="text1"/>
        </w:rPr>
        <w:br/>
        <w:t xml:space="preserve">• How can participant observation, thick description, and reflection lead to the generation of themes or motifs that create meaning from what takes place during ethnographic field work? </w:t>
      </w:r>
      <w:r w:rsidRPr="00E86081">
        <w:rPr>
          <w:rFonts w:ascii="Times New Roman" w:eastAsia="Times New Roman" w:hAnsi="Times New Roman" w:cs="Times New Roman"/>
          <w:color w:val="000000" w:themeColor="text1"/>
        </w:rPr>
        <w:br/>
        <w:t xml:space="preserve">• How are cultural norms contested, symbols ambiguous and multivalent? How does knowledge come from a particular subject position? How can we best understand the diverse perspectives we encounter in urban spaces? </w:t>
      </w:r>
      <w:r w:rsidRPr="00E86081">
        <w:rPr>
          <w:rFonts w:ascii="Times New Roman" w:eastAsia="Times New Roman" w:hAnsi="Times New Roman" w:cs="Times New Roman"/>
          <w:color w:val="000000" w:themeColor="text1"/>
        </w:rPr>
        <w:br/>
        <w:t>• In class practice writing rich, textured texts drawn from observation/participation.</w:t>
      </w:r>
    </w:p>
    <w:p w14:paraId="1322EBB2"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Today we explore areas on campus where we can observe the choreography of bodies in space. In small groups you will observe and take notes and then return to class to discuss your findings.</w:t>
      </w:r>
    </w:p>
    <w:p w14:paraId="3DB8D22C" w14:textId="51D2D50B"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Research</w:t>
      </w:r>
      <w:r w:rsidR="00F1235E" w:rsidRPr="00E86081">
        <w:rPr>
          <w:rFonts w:ascii="Times New Roman" w:eastAsia="Times New Roman" w:hAnsi="Times New Roman" w:cs="Times New Roman"/>
          <w:color w:val="000000" w:themeColor="text1"/>
        </w:rPr>
        <w:t xml:space="preserve"> Site</w:t>
      </w:r>
      <w:r w:rsidRPr="00E86081">
        <w:rPr>
          <w:rFonts w:ascii="Times New Roman" w:eastAsia="Times New Roman" w:hAnsi="Times New Roman" w:cs="Times New Roman"/>
          <w:color w:val="000000" w:themeColor="text1"/>
        </w:rPr>
        <w:t xml:space="preserve"> Proposal Due in Class. Discussion of Any Questions arising from proposal process</w:t>
      </w:r>
    </w:p>
    <w:p w14:paraId="11A0500D" w14:textId="7B732297" w:rsidR="008F1314"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Homework</w:t>
      </w:r>
      <w:r w:rsidR="00F1235E" w:rsidRPr="00E86081">
        <w:rPr>
          <w:rFonts w:ascii="Times New Roman" w:eastAsia="Times New Roman" w:hAnsi="Times New Roman" w:cs="Times New Roman"/>
          <w:color w:val="000000" w:themeColor="text1"/>
        </w:rPr>
        <w:t>:</w:t>
      </w:r>
    </w:p>
    <w:p w14:paraId="2D27C029" w14:textId="22959838" w:rsidR="00F1235E" w:rsidRPr="00F1235E" w:rsidRDefault="008F1314" w:rsidP="00F1235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Read: </w:t>
      </w:r>
      <w:r w:rsidR="00F1235E" w:rsidRPr="00E86081">
        <w:rPr>
          <w:rFonts w:ascii="Times New Roman" w:eastAsia="Times New Roman" w:hAnsi="Times New Roman" w:cs="Times New Roman"/>
          <w:color w:val="000000" w:themeColor="text1"/>
        </w:rPr>
        <w:t xml:space="preserve">Stuart Hall, Encoding, Decoding, and 2010 Brenda Dixon </w:t>
      </w:r>
      <w:proofErr w:type="spellStart"/>
      <w:r w:rsidR="00F1235E" w:rsidRPr="00E86081">
        <w:rPr>
          <w:rFonts w:ascii="Times New Roman" w:eastAsia="Times New Roman" w:hAnsi="Times New Roman" w:cs="Times New Roman"/>
          <w:color w:val="000000" w:themeColor="text1"/>
        </w:rPr>
        <w:t>Gottschild</w:t>
      </w:r>
      <w:proofErr w:type="spellEnd"/>
      <w:r w:rsidR="00F1235E" w:rsidRPr="00E86081">
        <w:rPr>
          <w:rFonts w:ascii="Times New Roman" w:eastAsia="Times New Roman" w:hAnsi="Times New Roman" w:cs="Times New Roman"/>
          <w:color w:val="000000" w:themeColor="text1"/>
        </w:rPr>
        <w:t xml:space="preserve"> Dance Magazine article on Philadelphia School of Dance Arts. And </w:t>
      </w:r>
      <w:r w:rsidR="00F1235E" w:rsidRPr="00E86081">
        <w:rPr>
          <w:rFonts w:ascii="Times New Roman" w:eastAsia="Times New Roman" w:hAnsi="Times New Roman" w:cs="Times New Roman"/>
          <w:color w:val="000000" w:themeColor="text1"/>
        </w:rPr>
        <w:t>bell hooks</w:t>
      </w:r>
      <w:r w:rsidR="00F1235E" w:rsidRPr="00E86081">
        <w:rPr>
          <w:rFonts w:ascii="Times New Roman" w:eastAsia="Times New Roman" w:hAnsi="Times New Roman" w:cs="Times New Roman"/>
          <w:color w:val="000000" w:themeColor="text1"/>
        </w:rPr>
        <w:t xml:space="preserve">, </w:t>
      </w:r>
      <w:r w:rsidR="00F1235E" w:rsidRPr="00F1235E">
        <w:rPr>
          <w:rFonts w:ascii="Times New Roman" w:eastAsia="Times New Roman" w:hAnsi="Times New Roman" w:cs="Times New Roman"/>
          <w:color w:val="000000" w:themeColor="text1"/>
        </w:rPr>
        <w:t>1991</w:t>
      </w:r>
      <w:r w:rsidR="00F1235E" w:rsidRPr="00E86081">
        <w:rPr>
          <w:rFonts w:ascii="Times New Roman" w:eastAsia="Times New Roman" w:hAnsi="Times New Roman" w:cs="Times New Roman"/>
          <w:color w:val="000000" w:themeColor="text1"/>
        </w:rPr>
        <w:t xml:space="preserve">, </w:t>
      </w:r>
      <w:r w:rsidR="00F1235E" w:rsidRPr="00F1235E">
        <w:rPr>
          <w:rFonts w:ascii="Times New Roman" w:eastAsia="Times New Roman" w:hAnsi="Times New Roman" w:cs="Times New Roman"/>
          <w:color w:val="000000" w:themeColor="text1"/>
        </w:rPr>
        <w:t>Theory as Liberatory Practice</w:t>
      </w:r>
    </w:p>
    <w:p w14:paraId="6080AAE1"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Complete IRB Protocol for Fieldwork</w:t>
      </w:r>
    </w:p>
    <w:p w14:paraId="432866AF"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Begin to arrange for Field Work Visits</w:t>
      </w:r>
    </w:p>
    <w:p w14:paraId="7B37B541" w14:textId="4E18A55F" w:rsidR="005E621F"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Week 5 </w:t>
      </w:r>
      <w:r w:rsidR="005E621F" w:rsidRPr="00E86081">
        <w:rPr>
          <w:rFonts w:ascii="Times New Roman" w:eastAsia="Times New Roman" w:hAnsi="Times New Roman" w:cs="Times New Roman"/>
          <w:color w:val="000000" w:themeColor="text1"/>
        </w:rPr>
        <w:t>2/19</w:t>
      </w:r>
    </w:p>
    <w:p w14:paraId="20DE0B26" w14:textId="3047C97D" w:rsidR="00F1235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FIELD NOTES</w:t>
      </w:r>
    </w:p>
    <w:p w14:paraId="2464C627" w14:textId="77777777" w:rsidR="00F1235E" w:rsidRPr="00E86081" w:rsidRDefault="00F1235E" w:rsidP="00F1235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lastRenderedPageBreak/>
        <w:t>How to take and process field notes</w:t>
      </w:r>
    </w:p>
    <w:p w14:paraId="0C44157E" w14:textId="77777777" w:rsidR="00F1235E" w:rsidRPr="00E86081" w:rsidRDefault="00F1235E" w:rsidP="00F1235E">
      <w:pPr>
        <w:pStyle w:val="ListParagraph"/>
        <w:numPr>
          <w:ilvl w:val="0"/>
          <w:numId w:val="18"/>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Participant Observation</w:t>
      </w:r>
    </w:p>
    <w:p w14:paraId="6D7BB707" w14:textId="77777777" w:rsidR="00F1235E" w:rsidRPr="00E86081" w:rsidRDefault="00F1235E" w:rsidP="00F1235E">
      <w:pPr>
        <w:pStyle w:val="ListParagraph"/>
        <w:numPr>
          <w:ilvl w:val="0"/>
          <w:numId w:val="18"/>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Thick Description</w:t>
      </w:r>
    </w:p>
    <w:p w14:paraId="5602ADE1" w14:textId="3FD566D5" w:rsidR="00F1235E" w:rsidRPr="00E86081" w:rsidRDefault="00DE1C9B" w:rsidP="00F1235E">
      <w:pPr>
        <w:pStyle w:val="ListParagraph"/>
        <w:numPr>
          <w:ilvl w:val="0"/>
          <w:numId w:val="18"/>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Encoding</w:t>
      </w:r>
    </w:p>
    <w:p w14:paraId="17C963EE" w14:textId="77777777" w:rsidR="00F1235E" w:rsidRPr="00E86081" w:rsidRDefault="00DE1C9B" w:rsidP="00F1235E">
      <w:pPr>
        <w:pStyle w:val="ListParagraph"/>
        <w:numPr>
          <w:ilvl w:val="0"/>
          <w:numId w:val="18"/>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Integrative Analysis</w:t>
      </w:r>
    </w:p>
    <w:p w14:paraId="7FF82575" w14:textId="1BBF5FC2" w:rsidR="00DE1C9B" w:rsidRPr="00E86081" w:rsidRDefault="00DE1C9B" w:rsidP="00F1235E">
      <w:pPr>
        <w:pStyle w:val="ListParagraph"/>
        <w:numPr>
          <w:ilvl w:val="0"/>
          <w:numId w:val="18"/>
        </w:num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Reflection</w:t>
      </w:r>
    </w:p>
    <w:p w14:paraId="6DC1EA32" w14:textId="2910A400"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Hands-on experience with</w:t>
      </w:r>
      <w:r w:rsidR="00F1235E" w:rsidRPr="00E86081">
        <w:rPr>
          <w:rFonts w:ascii="Times New Roman" w:eastAsia="Times New Roman" w:hAnsi="Times New Roman" w:cs="Times New Roman"/>
          <w:color w:val="000000" w:themeColor="text1"/>
        </w:rPr>
        <w:t xml:space="preserve"> thick description. O</w:t>
      </w:r>
      <w:r w:rsidRPr="00E86081">
        <w:rPr>
          <w:rFonts w:ascii="Times New Roman" w:eastAsia="Times New Roman" w:hAnsi="Times New Roman" w:cs="Times New Roman"/>
          <w:color w:val="000000" w:themeColor="text1"/>
        </w:rPr>
        <w:t xml:space="preserve">pen coding, commenting and </w:t>
      </w:r>
      <w:proofErr w:type="spellStart"/>
      <w:r w:rsidRPr="00E86081">
        <w:rPr>
          <w:rFonts w:ascii="Times New Roman" w:eastAsia="Times New Roman" w:hAnsi="Times New Roman" w:cs="Times New Roman"/>
          <w:color w:val="000000" w:themeColor="text1"/>
        </w:rPr>
        <w:t>memoing</w:t>
      </w:r>
      <w:proofErr w:type="spellEnd"/>
      <w:r w:rsidRPr="00E86081">
        <w:rPr>
          <w:rFonts w:ascii="Times New Roman" w:eastAsia="Times New Roman" w:hAnsi="Times New Roman" w:cs="Times New Roman"/>
          <w:color w:val="000000" w:themeColor="text1"/>
        </w:rPr>
        <w:t xml:space="preserve">, crystallizing themes, focused coding, integrative </w:t>
      </w:r>
      <w:proofErr w:type="spellStart"/>
      <w:r w:rsidRPr="00E86081">
        <w:rPr>
          <w:rFonts w:ascii="Times New Roman" w:eastAsia="Times New Roman" w:hAnsi="Times New Roman" w:cs="Times New Roman"/>
          <w:color w:val="000000" w:themeColor="text1"/>
        </w:rPr>
        <w:t>memoing</w:t>
      </w:r>
      <w:proofErr w:type="spellEnd"/>
      <w:r w:rsidRPr="00E86081">
        <w:rPr>
          <w:rFonts w:ascii="Times New Roman" w:eastAsia="Times New Roman" w:hAnsi="Times New Roman" w:cs="Times New Roman"/>
          <w:color w:val="000000" w:themeColor="text1"/>
        </w:rPr>
        <w:t xml:space="preserve">, and reflecting in a recursive or looping-around process </w:t>
      </w:r>
      <w:proofErr w:type="gramStart"/>
      <w:r w:rsidRPr="00E86081">
        <w:rPr>
          <w:rFonts w:ascii="Times New Roman" w:eastAsia="Times New Roman" w:hAnsi="Times New Roman" w:cs="Times New Roman"/>
          <w:color w:val="000000" w:themeColor="text1"/>
        </w:rPr>
        <w:t>in order to</w:t>
      </w:r>
      <w:proofErr w:type="gramEnd"/>
      <w:r w:rsidRPr="00E86081">
        <w:rPr>
          <w:rFonts w:ascii="Times New Roman" w:eastAsia="Times New Roman" w:hAnsi="Times New Roman" w:cs="Times New Roman"/>
          <w:color w:val="000000" w:themeColor="text1"/>
        </w:rPr>
        <w:t xml:space="preserve"> build</w:t>
      </w:r>
      <w:r w:rsidR="00F1235E" w:rsidRPr="00E86081">
        <w:rPr>
          <w:rFonts w:ascii="Times New Roman" w:eastAsia="Times New Roman" w:hAnsi="Times New Roman" w:cs="Times New Roman"/>
          <w:color w:val="000000" w:themeColor="text1"/>
        </w:rPr>
        <w:t xml:space="preserve"> understanding and new knowledge.</w:t>
      </w:r>
    </w:p>
    <w:p w14:paraId="43426132" w14:textId="597C248D"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Although field notes are not yet the ethnographic narrative, </w:t>
      </w:r>
      <w:r w:rsidR="00F1235E" w:rsidRPr="00E86081">
        <w:rPr>
          <w:rFonts w:ascii="Times New Roman" w:eastAsia="Times New Roman" w:hAnsi="Times New Roman" w:cs="Times New Roman"/>
          <w:color w:val="000000" w:themeColor="text1"/>
        </w:rPr>
        <w:t xml:space="preserve">we learn how to </w:t>
      </w:r>
      <w:r w:rsidRPr="00E86081">
        <w:rPr>
          <w:rFonts w:ascii="Times New Roman" w:eastAsia="Times New Roman" w:hAnsi="Times New Roman" w:cs="Times New Roman"/>
          <w:color w:val="000000" w:themeColor="text1"/>
        </w:rPr>
        <w:t>begin linking excerpts from the field notes to researcher’s commentary/reflections. These reflections emerge from the encoding process. Other organizing structures are rhetorical conventions in ethnographic writing</w:t>
      </w:r>
      <w:r w:rsidR="00EB115D" w:rsidRPr="00E86081">
        <w:rPr>
          <w:rFonts w:ascii="Times New Roman" w:eastAsia="Times New Roman" w:hAnsi="Times New Roman" w:cs="Times New Roman"/>
          <w:color w:val="000000" w:themeColor="text1"/>
        </w:rPr>
        <w:t xml:space="preserve">, </w:t>
      </w:r>
      <w:r w:rsidRPr="00E86081">
        <w:rPr>
          <w:rFonts w:ascii="Times New Roman" w:eastAsia="Times New Roman" w:hAnsi="Times New Roman" w:cs="Times New Roman"/>
          <w:color w:val="000000" w:themeColor="text1"/>
        </w:rPr>
        <w:t>particularly: the realist tale, the confessional tale, and the impressionist tale.</w:t>
      </w:r>
      <w:r w:rsidR="00EB115D" w:rsidRPr="00E86081">
        <w:rPr>
          <w:rFonts w:ascii="Times New Roman" w:eastAsia="Times New Roman" w:hAnsi="Times New Roman" w:cs="Times New Roman"/>
          <w:color w:val="000000" w:themeColor="text1"/>
        </w:rPr>
        <w:t xml:space="preserve">  </w:t>
      </w:r>
    </w:p>
    <w:p w14:paraId="64979DB1"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Homework:</w:t>
      </w:r>
    </w:p>
    <w:p w14:paraId="27898A09"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Begin Field Work in Dance Community</w:t>
      </w:r>
    </w:p>
    <w:p w14:paraId="628142F9" w14:textId="0A565F13"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Read:</w:t>
      </w:r>
      <w:r w:rsidR="00F1235E" w:rsidRPr="00E86081">
        <w:rPr>
          <w:rFonts w:ascii="Times New Roman" w:eastAsia="Times New Roman" w:hAnsi="Times New Roman" w:cs="Times New Roman"/>
          <w:color w:val="000000" w:themeColor="text1"/>
        </w:rPr>
        <w:t xml:space="preserve"> The Legacy of Black Philadelphia's Dance Institutions and the Educators Who Built the Tradition Author(s): </w:t>
      </w:r>
      <w:proofErr w:type="spellStart"/>
      <w:r w:rsidR="00F1235E" w:rsidRPr="00E86081">
        <w:rPr>
          <w:rFonts w:ascii="Times New Roman" w:eastAsia="Times New Roman" w:hAnsi="Times New Roman" w:cs="Times New Roman"/>
          <w:color w:val="000000" w:themeColor="text1"/>
        </w:rPr>
        <w:t>Melanye</w:t>
      </w:r>
      <w:proofErr w:type="spellEnd"/>
      <w:r w:rsidR="00F1235E" w:rsidRPr="00E86081">
        <w:rPr>
          <w:rFonts w:ascii="Times New Roman" w:eastAsia="Times New Roman" w:hAnsi="Times New Roman" w:cs="Times New Roman"/>
          <w:color w:val="000000" w:themeColor="text1"/>
        </w:rPr>
        <w:t xml:space="preserve"> White-Dixon Source: Dance Research </w:t>
      </w:r>
      <w:proofErr w:type="gramStart"/>
      <w:r w:rsidR="00F1235E" w:rsidRPr="00E86081">
        <w:rPr>
          <w:rFonts w:ascii="Times New Roman" w:eastAsia="Times New Roman" w:hAnsi="Times New Roman" w:cs="Times New Roman"/>
          <w:color w:val="000000" w:themeColor="text1"/>
        </w:rPr>
        <w:t>Journal ,</w:t>
      </w:r>
      <w:proofErr w:type="gramEnd"/>
      <w:r w:rsidR="00F1235E" w:rsidRPr="00E86081">
        <w:rPr>
          <w:rFonts w:ascii="Times New Roman" w:eastAsia="Times New Roman" w:hAnsi="Times New Roman" w:cs="Times New Roman"/>
          <w:color w:val="000000" w:themeColor="text1"/>
        </w:rPr>
        <w:t xml:space="preserve"> Spring, 1991, Vol. 23, No. 1 (Spring, 1991), pp. 25-30</w:t>
      </w:r>
    </w:p>
    <w:p w14:paraId="2D6904BD" w14:textId="755F9CB4" w:rsidR="00F1235E" w:rsidRPr="00F1235E" w:rsidRDefault="000F3C95" w:rsidP="00F1235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Read:</w:t>
      </w:r>
      <w:r w:rsidR="00F1235E" w:rsidRPr="00E86081">
        <w:rPr>
          <w:rFonts w:ascii="Times New Roman" w:eastAsia="Times New Roman" w:hAnsi="Times New Roman" w:cs="Times New Roman"/>
          <w:color w:val="000000" w:themeColor="text1"/>
        </w:rPr>
        <w:t xml:space="preserve"> </w:t>
      </w:r>
      <w:proofErr w:type="spellStart"/>
      <w:r w:rsidR="00F1235E" w:rsidRPr="00F1235E">
        <w:rPr>
          <w:rFonts w:ascii="Times New Roman" w:eastAsia="Times New Roman" w:hAnsi="Times New Roman" w:cs="Times New Roman"/>
          <w:color w:val="000000" w:themeColor="text1"/>
        </w:rPr>
        <w:t>Alys</w:t>
      </w:r>
      <w:proofErr w:type="spellEnd"/>
      <w:r w:rsidR="00F1235E" w:rsidRPr="00F1235E">
        <w:rPr>
          <w:rFonts w:ascii="Times New Roman" w:eastAsia="Times New Roman" w:hAnsi="Times New Roman" w:cs="Times New Roman"/>
          <w:color w:val="000000" w:themeColor="text1"/>
        </w:rPr>
        <w:t xml:space="preserve"> Longley</w:t>
      </w:r>
      <w:r w:rsidR="00F1235E" w:rsidRPr="00E86081">
        <w:rPr>
          <w:rFonts w:ascii="Times New Roman" w:eastAsia="Times New Roman" w:hAnsi="Times New Roman" w:cs="Times New Roman"/>
          <w:color w:val="000000" w:themeColor="text1"/>
        </w:rPr>
        <w:t xml:space="preserve">, </w:t>
      </w:r>
      <w:r w:rsidR="00F1235E" w:rsidRPr="00E86081">
        <w:rPr>
          <w:rFonts w:ascii="Times New Roman" w:eastAsia="Times New Roman" w:hAnsi="Times New Roman" w:cs="Times New Roman"/>
          <w:color w:val="000000" w:themeColor="text1"/>
        </w:rPr>
        <w:t>MOVEMENT-INITIATED</w:t>
      </w:r>
      <w:r w:rsidR="00F1235E" w:rsidRPr="00E86081">
        <w:rPr>
          <w:rFonts w:ascii="Times New Roman" w:eastAsia="Times New Roman" w:hAnsi="Times New Roman" w:cs="Times New Roman"/>
          <w:color w:val="000000" w:themeColor="text1"/>
        </w:rPr>
        <w:t xml:space="preserve"> </w:t>
      </w:r>
      <w:r w:rsidR="00F1235E" w:rsidRPr="00F1235E">
        <w:rPr>
          <w:rFonts w:ascii="Times New Roman" w:eastAsia="Times New Roman" w:hAnsi="Times New Roman" w:cs="Times New Roman"/>
          <w:color w:val="000000" w:themeColor="text1"/>
        </w:rPr>
        <w:t>WRITING IN DANCE</w:t>
      </w:r>
      <w:r w:rsidR="00F1235E" w:rsidRPr="00E86081">
        <w:rPr>
          <w:rFonts w:ascii="Times New Roman" w:eastAsia="Times New Roman" w:hAnsi="Times New Roman" w:cs="Times New Roman"/>
          <w:color w:val="000000" w:themeColor="text1"/>
        </w:rPr>
        <w:t xml:space="preserve"> </w:t>
      </w:r>
      <w:r w:rsidR="00F1235E" w:rsidRPr="00F1235E">
        <w:rPr>
          <w:rFonts w:ascii="Times New Roman" w:eastAsia="Times New Roman" w:hAnsi="Times New Roman" w:cs="Times New Roman"/>
          <w:color w:val="000000" w:themeColor="text1"/>
        </w:rPr>
        <w:t>ETHNOGRAPHY</w:t>
      </w:r>
    </w:p>
    <w:p w14:paraId="724CB882" w14:textId="3D1D449E" w:rsidR="005E621F"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Week 6</w:t>
      </w:r>
      <w:r w:rsidR="00F635CD" w:rsidRPr="00E86081">
        <w:rPr>
          <w:rFonts w:ascii="Times New Roman" w:eastAsia="Times New Roman" w:hAnsi="Times New Roman" w:cs="Times New Roman"/>
          <w:color w:val="000000" w:themeColor="text1"/>
        </w:rPr>
        <w:t>,</w:t>
      </w:r>
      <w:r w:rsidRPr="00E86081">
        <w:rPr>
          <w:rFonts w:ascii="Times New Roman" w:eastAsia="Times New Roman" w:hAnsi="Times New Roman" w:cs="Times New Roman"/>
          <w:color w:val="000000" w:themeColor="text1"/>
        </w:rPr>
        <w:t xml:space="preserve"> </w:t>
      </w:r>
      <w:r w:rsidR="005E621F" w:rsidRPr="00E86081">
        <w:rPr>
          <w:rFonts w:ascii="Times New Roman" w:eastAsia="Times New Roman" w:hAnsi="Times New Roman" w:cs="Times New Roman"/>
          <w:color w:val="000000" w:themeColor="text1"/>
        </w:rPr>
        <w:t>2/26</w:t>
      </w:r>
    </w:p>
    <w:p w14:paraId="13F34425" w14:textId="3CFA8853"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DANCE ETHNOGRAPHY/PERFORMANCE ETHNOGRAPHY</w:t>
      </w:r>
    </w:p>
    <w:p w14:paraId="7689F251" w14:textId="5C8269DC"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How </w:t>
      </w:r>
      <w:r w:rsidR="00471718" w:rsidRPr="00E86081">
        <w:rPr>
          <w:rFonts w:ascii="Times New Roman" w:eastAsia="Times New Roman" w:hAnsi="Times New Roman" w:cs="Times New Roman"/>
          <w:color w:val="000000" w:themeColor="text1"/>
        </w:rPr>
        <w:t>and in what ways does e</w:t>
      </w:r>
      <w:r w:rsidRPr="00E86081">
        <w:rPr>
          <w:rFonts w:ascii="Times New Roman" w:eastAsia="Times New Roman" w:hAnsi="Times New Roman" w:cs="Times New Roman"/>
          <w:color w:val="000000" w:themeColor="text1"/>
        </w:rPr>
        <w:t>thnographic method</w:t>
      </w:r>
      <w:r w:rsidR="00471718" w:rsidRPr="00E86081">
        <w:rPr>
          <w:rFonts w:ascii="Times New Roman" w:eastAsia="Times New Roman" w:hAnsi="Times New Roman" w:cs="Times New Roman"/>
          <w:color w:val="000000" w:themeColor="text1"/>
        </w:rPr>
        <w:t>ology</w:t>
      </w:r>
      <w:r w:rsidRPr="00E86081">
        <w:rPr>
          <w:rFonts w:ascii="Times New Roman" w:eastAsia="Times New Roman" w:hAnsi="Times New Roman" w:cs="Times New Roman"/>
          <w:color w:val="000000" w:themeColor="text1"/>
        </w:rPr>
        <w:t xml:space="preserve"> shift to accommodate for dance’s particularities? Role of the researcher in ethnographic field work</w:t>
      </w:r>
      <w:r w:rsidR="00471718" w:rsidRPr="00E86081">
        <w:rPr>
          <w:rFonts w:ascii="Times New Roman" w:eastAsia="Times New Roman" w:hAnsi="Times New Roman" w:cs="Times New Roman"/>
          <w:color w:val="000000" w:themeColor="text1"/>
        </w:rPr>
        <w:t xml:space="preserve">, </w:t>
      </w:r>
      <w:r w:rsidRPr="00E86081">
        <w:rPr>
          <w:rFonts w:ascii="Times New Roman" w:eastAsia="Times New Roman" w:hAnsi="Times New Roman" w:cs="Times New Roman"/>
          <w:color w:val="000000" w:themeColor="text1"/>
        </w:rPr>
        <w:t>dance as a medium for learning, embodying, rehearsing, and performing cultural values</w:t>
      </w:r>
      <w:r w:rsidR="00471718" w:rsidRPr="00E86081">
        <w:rPr>
          <w:rFonts w:ascii="Times New Roman" w:eastAsia="Times New Roman" w:hAnsi="Times New Roman" w:cs="Times New Roman"/>
          <w:color w:val="000000" w:themeColor="text1"/>
        </w:rPr>
        <w:t xml:space="preserve"> and norms, </w:t>
      </w:r>
      <w:r w:rsidRPr="00E86081">
        <w:rPr>
          <w:rFonts w:ascii="Times New Roman" w:eastAsia="Times New Roman" w:hAnsi="Times New Roman" w:cs="Times New Roman"/>
          <w:color w:val="000000" w:themeColor="text1"/>
        </w:rPr>
        <w:t>as well as the researcher’s necessarily partial and incomplete perspective.</w:t>
      </w:r>
    </w:p>
    <w:p w14:paraId="0AF79A5F" w14:textId="0D404731" w:rsidR="00471718" w:rsidRPr="00E86081" w:rsidRDefault="00C31ED7"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Responsive Writing exercise: </w:t>
      </w:r>
      <w:r w:rsidR="00DE1C9B" w:rsidRPr="00E86081">
        <w:rPr>
          <w:rFonts w:ascii="Times New Roman" w:eastAsia="Times New Roman" w:hAnsi="Times New Roman" w:cs="Times New Roman"/>
          <w:color w:val="000000" w:themeColor="text1"/>
        </w:rPr>
        <w:t>Performance in Pub</w:t>
      </w:r>
      <w:r w:rsidR="00E86081" w:rsidRPr="00E86081">
        <w:rPr>
          <w:rFonts w:ascii="Times New Roman" w:eastAsia="Times New Roman" w:hAnsi="Times New Roman" w:cs="Times New Roman"/>
          <w:color w:val="000000" w:themeColor="text1"/>
        </w:rPr>
        <w:t>l</w:t>
      </w:r>
      <w:r w:rsidR="00DE1C9B" w:rsidRPr="00E86081">
        <w:rPr>
          <w:rFonts w:ascii="Times New Roman" w:eastAsia="Times New Roman" w:hAnsi="Times New Roman" w:cs="Times New Roman"/>
          <w:color w:val="000000" w:themeColor="text1"/>
        </w:rPr>
        <w:t>ic Spaces Grant Questions? Select the top THREE locations where you would like to perform.  Describe how your performance will adapt to or incorporate one of the following spaces. Describe any relevant experience that you or your organization has in presenting work outdoors. Describe how/if your performance will work to draw in passers-by and engage transitory audiences.</w:t>
      </w:r>
    </w:p>
    <w:p w14:paraId="13C97E84" w14:textId="6F18A266" w:rsidR="00F1235E" w:rsidRDefault="00DE1C9B" w:rsidP="00F1235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Homework:</w:t>
      </w:r>
      <w:r w:rsidRPr="00E86081">
        <w:rPr>
          <w:rFonts w:ascii="Times New Roman" w:eastAsia="Times New Roman" w:hAnsi="Times New Roman" w:cs="Times New Roman"/>
          <w:color w:val="000000" w:themeColor="text1"/>
        </w:rPr>
        <w:br/>
      </w:r>
      <w:r w:rsidR="00974A76" w:rsidRPr="00E86081">
        <w:rPr>
          <w:rFonts w:ascii="Times New Roman" w:eastAsia="Times New Roman" w:hAnsi="Times New Roman" w:cs="Times New Roman"/>
          <w:color w:val="000000" w:themeColor="text1"/>
        </w:rPr>
        <w:t xml:space="preserve">Read:  </w:t>
      </w:r>
      <w:r w:rsidR="00F1235E" w:rsidRPr="00E86081">
        <w:rPr>
          <w:rFonts w:ascii="Times New Roman" w:eastAsia="Times New Roman" w:hAnsi="Times New Roman" w:cs="Times New Roman"/>
          <w:color w:val="000000" w:themeColor="text1"/>
        </w:rPr>
        <w:t>Tara Goldstein1, Julia Gray1, Jennifer Salisbury1, and Pamela Snell</w:t>
      </w:r>
      <w:r w:rsidR="00F1235E" w:rsidRPr="00E86081">
        <w:rPr>
          <w:rFonts w:ascii="Times New Roman" w:eastAsia="Times New Roman" w:hAnsi="Times New Roman" w:cs="Times New Roman"/>
          <w:color w:val="000000" w:themeColor="text1"/>
        </w:rPr>
        <w:t xml:space="preserve">, </w:t>
      </w:r>
      <w:r w:rsidR="00F1235E" w:rsidRPr="00E86081">
        <w:rPr>
          <w:rFonts w:ascii="Times New Roman" w:eastAsia="Times New Roman" w:hAnsi="Times New Roman" w:cs="Times New Roman"/>
          <w:color w:val="000000" w:themeColor="text1"/>
        </w:rPr>
        <w:t xml:space="preserve">When Qualitative </w:t>
      </w:r>
      <w:r w:rsidR="00F1235E" w:rsidRPr="00E86081">
        <w:rPr>
          <w:rFonts w:ascii="Times New Roman" w:eastAsia="Times New Roman" w:hAnsi="Times New Roman" w:cs="Times New Roman"/>
          <w:color w:val="000000" w:themeColor="text1"/>
        </w:rPr>
        <w:lastRenderedPageBreak/>
        <w:t>Research Meets</w:t>
      </w:r>
      <w:r w:rsidR="00F1235E" w:rsidRPr="00E86081">
        <w:rPr>
          <w:rFonts w:ascii="Times New Roman" w:eastAsia="Times New Roman" w:hAnsi="Times New Roman" w:cs="Times New Roman"/>
          <w:color w:val="000000" w:themeColor="text1"/>
        </w:rPr>
        <w:t xml:space="preserve"> </w:t>
      </w:r>
      <w:r w:rsidR="00F1235E" w:rsidRPr="00F1235E">
        <w:rPr>
          <w:rFonts w:ascii="Times New Roman" w:eastAsia="Times New Roman" w:hAnsi="Times New Roman" w:cs="Times New Roman"/>
          <w:color w:val="000000" w:themeColor="text1"/>
        </w:rPr>
        <w:t>Theater: The Complexities of Performed</w:t>
      </w:r>
      <w:r w:rsidR="00F1235E" w:rsidRPr="00E86081">
        <w:rPr>
          <w:rFonts w:ascii="Times New Roman" w:eastAsia="Times New Roman" w:hAnsi="Times New Roman" w:cs="Times New Roman"/>
          <w:color w:val="000000" w:themeColor="text1"/>
        </w:rPr>
        <w:t xml:space="preserve"> </w:t>
      </w:r>
      <w:r w:rsidR="00F1235E" w:rsidRPr="00F1235E">
        <w:rPr>
          <w:rFonts w:ascii="Times New Roman" w:eastAsia="Times New Roman" w:hAnsi="Times New Roman" w:cs="Times New Roman"/>
          <w:color w:val="000000" w:themeColor="text1"/>
        </w:rPr>
        <w:t>Ethnography and Research-Informed</w:t>
      </w:r>
      <w:r w:rsidR="00F1235E" w:rsidRPr="00E86081">
        <w:rPr>
          <w:rFonts w:ascii="Times New Roman" w:eastAsia="Times New Roman" w:hAnsi="Times New Roman" w:cs="Times New Roman"/>
          <w:color w:val="000000" w:themeColor="text1"/>
        </w:rPr>
        <w:t xml:space="preserve"> </w:t>
      </w:r>
      <w:r w:rsidR="00F1235E" w:rsidRPr="00F1235E">
        <w:rPr>
          <w:rFonts w:ascii="Times New Roman" w:eastAsia="Times New Roman" w:hAnsi="Times New Roman" w:cs="Times New Roman"/>
          <w:color w:val="000000" w:themeColor="text1"/>
        </w:rPr>
        <w:t>Theater Project Design</w:t>
      </w:r>
    </w:p>
    <w:p w14:paraId="51667A4F" w14:textId="59236CD1" w:rsidR="00E86081" w:rsidRPr="00F1235E" w:rsidRDefault="00E86081" w:rsidP="00F1235E">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Read: Oberg, </w:t>
      </w:r>
      <w:r w:rsidRPr="00E86081">
        <w:rPr>
          <w:rFonts w:ascii="Times New Roman" w:eastAsia="Times New Roman" w:hAnsi="Times New Roman" w:cs="Times New Roman"/>
          <w:color w:val="000000" w:themeColor="text1"/>
        </w:rPr>
        <w:t>Performance Ethnography: Scholarly inquiry in the here</w:t>
      </w:r>
      <w:r>
        <w:rPr>
          <w:rFonts w:ascii="Times New Roman" w:eastAsia="Times New Roman" w:hAnsi="Times New Roman" w:cs="Times New Roman"/>
          <w:color w:val="000000" w:themeColor="text1"/>
        </w:rPr>
        <w:t xml:space="preserve"> </w:t>
      </w:r>
      <w:r w:rsidRPr="00E86081">
        <w:rPr>
          <w:rFonts w:ascii="Times New Roman" w:eastAsia="Times New Roman" w:hAnsi="Times New Roman" w:cs="Times New Roman"/>
          <w:color w:val="000000" w:themeColor="text1"/>
        </w:rPr>
        <w:t>and now</w:t>
      </w:r>
    </w:p>
    <w:p w14:paraId="7396F5B7"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Conduct Field Work in Community</w:t>
      </w:r>
    </w:p>
    <w:p w14:paraId="0386DDAE" w14:textId="2BAC599E" w:rsidR="005E621F" w:rsidRPr="00E86081" w:rsidRDefault="005E621F"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SPRING BREAK</w:t>
      </w:r>
    </w:p>
    <w:p w14:paraId="4BD31941" w14:textId="3BB3DD06" w:rsidR="000F3C95"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Week 7 </w:t>
      </w:r>
      <w:r w:rsidR="005E621F" w:rsidRPr="00E86081">
        <w:rPr>
          <w:rFonts w:ascii="Times New Roman" w:eastAsia="Times New Roman" w:hAnsi="Times New Roman" w:cs="Times New Roman"/>
          <w:color w:val="000000" w:themeColor="text1"/>
        </w:rPr>
        <w:t>3/11</w:t>
      </w:r>
    </w:p>
    <w:p w14:paraId="015D5EB4" w14:textId="23A540B2" w:rsidR="00DE1C9B" w:rsidRPr="00E86081" w:rsidRDefault="000F3C95"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CRAFTNG HISTORICAL NARRA</w:t>
      </w:r>
      <w:r w:rsidR="00C31ED7" w:rsidRPr="00E86081">
        <w:rPr>
          <w:rFonts w:ascii="Times New Roman" w:eastAsia="Times New Roman" w:hAnsi="Times New Roman" w:cs="Times New Roman"/>
          <w:color w:val="000000" w:themeColor="text1"/>
        </w:rPr>
        <w:t>T</w:t>
      </w:r>
      <w:r w:rsidRPr="00E86081">
        <w:rPr>
          <w:rFonts w:ascii="Times New Roman" w:eastAsia="Times New Roman" w:hAnsi="Times New Roman" w:cs="Times New Roman"/>
          <w:color w:val="000000" w:themeColor="text1"/>
        </w:rPr>
        <w:t xml:space="preserve">IVE: </w:t>
      </w:r>
      <w:r w:rsidR="00DE1C9B" w:rsidRPr="00E86081">
        <w:rPr>
          <w:rFonts w:ascii="Times New Roman" w:eastAsia="Times New Roman" w:hAnsi="Times New Roman" w:cs="Times New Roman"/>
          <w:color w:val="000000" w:themeColor="text1"/>
        </w:rPr>
        <w:t>HISTORIOGRAPHY/MEMORY/STORYTELLING</w:t>
      </w:r>
    </w:p>
    <w:p w14:paraId="7606BE2F"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What is historical research? </w:t>
      </w:r>
      <w:r w:rsidRPr="00E86081">
        <w:rPr>
          <w:rFonts w:ascii="Times New Roman" w:eastAsia="Times New Roman" w:hAnsi="Times New Roman" w:cs="Times New Roman"/>
          <w:color w:val="000000" w:themeColor="text1"/>
        </w:rPr>
        <w:br/>
        <w:t xml:space="preserve">What is a historical Research Question? </w:t>
      </w:r>
      <w:r w:rsidRPr="00E86081">
        <w:rPr>
          <w:rFonts w:ascii="Times New Roman" w:eastAsia="Times New Roman" w:hAnsi="Times New Roman" w:cs="Times New Roman"/>
          <w:color w:val="000000" w:themeColor="text1"/>
        </w:rPr>
        <w:br/>
        <w:t xml:space="preserve">Where is evidence gathered? </w:t>
      </w:r>
      <w:r w:rsidRPr="00E86081">
        <w:rPr>
          <w:rFonts w:ascii="Times New Roman" w:eastAsia="Times New Roman" w:hAnsi="Times New Roman" w:cs="Times New Roman"/>
          <w:color w:val="000000" w:themeColor="text1"/>
        </w:rPr>
        <w:br/>
        <w:t xml:space="preserve">What counts as primary Documentation? </w:t>
      </w:r>
      <w:r w:rsidRPr="00E86081">
        <w:rPr>
          <w:rFonts w:ascii="Times New Roman" w:eastAsia="Times New Roman" w:hAnsi="Times New Roman" w:cs="Times New Roman"/>
          <w:color w:val="000000" w:themeColor="text1"/>
        </w:rPr>
        <w:br/>
        <w:t>Benefits and Limitations of the Historical methodology for Dance</w:t>
      </w:r>
      <w:r w:rsidRPr="00E86081">
        <w:rPr>
          <w:rFonts w:ascii="Times New Roman" w:eastAsia="Times New Roman" w:hAnsi="Times New Roman" w:cs="Times New Roman"/>
          <w:color w:val="000000" w:themeColor="text1"/>
        </w:rPr>
        <w:br/>
        <w:t>Oral history as alternate or anti/history</w:t>
      </w:r>
      <w:r w:rsidRPr="00E86081">
        <w:rPr>
          <w:rFonts w:ascii="Times New Roman" w:eastAsia="Times New Roman" w:hAnsi="Times New Roman" w:cs="Times New Roman"/>
          <w:color w:val="000000" w:themeColor="text1"/>
        </w:rPr>
        <w:br/>
        <w:t>Benefits and Limitations of Oral history to embodied research content. What can oral history give you that you cannot get from participant observation or creative processes?</w:t>
      </w:r>
    </w:p>
    <w:p w14:paraId="7BBB0403" w14:textId="3E7D48E5"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This week we explore the framing of narratives, </w:t>
      </w:r>
      <w:proofErr w:type="gramStart"/>
      <w:r w:rsidRPr="00E86081">
        <w:rPr>
          <w:rFonts w:ascii="Times New Roman" w:eastAsia="Times New Roman" w:hAnsi="Times New Roman" w:cs="Times New Roman"/>
          <w:color w:val="000000" w:themeColor="text1"/>
        </w:rPr>
        <w:t>images</w:t>
      </w:r>
      <w:proofErr w:type="gramEnd"/>
      <w:r w:rsidRPr="00E86081">
        <w:rPr>
          <w:rFonts w:ascii="Times New Roman" w:eastAsia="Times New Roman" w:hAnsi="Times New Roman" w:cs="Times New Roman"/>
          <w:color w:val="000000" w:themeColor="text1"/>
        </w:rPr>
        <w:t xml:space="preserve"> and memories in varied contexts. </w:t>
      </w:r>
      <w:r w:rsidRPr="00E86081">
        <w:rPr>
          <w:rFonts w:ascii="Times New Roman" w:eastAsia="Times New Roman" w:hAnsi="Times New Roman" w:cs="Times New Roman"/>
          <w:color w:val="000000" w:themeColor="text1"/>
        </w:rPr>
        <w:br/>
        <w:t xml:space="preserve">What is memory? How is memory both subjective and faulty? What are the Implications for </w:t>
      </w:r>
      <w:r w:rsidR="00C31ED7" w:rsidRPr="00E86081">
        <w:rPr>
          <w:rFonts w:ascii="Times New Roman" w:eastAsia="Times New Roman" w:hAnsi="Times New Roman" w:cs="Times New Roman"/>
          <w:color w:val="000000" w:themeColor="text1"/>
        </w:rPr>
        <w:t>historical inquiry</w:t>
      </w:r>
      <w:r w:rsidRPr="00E86081">
        <w:rPr>
          <w:rFonts w:ascii="Times New Roman" w:eastAsia="Times New Roman" w:hAnsi="Times New Roman" w:cs="Times New Roman"/>
          <w:color w:val="000000" w:themeColor="text1"/>
        </w:rPr>
        <w:t>? How can research structure and themes accurately reflect the collective, public, and at times multiples memories that exist around an event in the past? What are the consequences for documentation? Whose work is saved? What are the consequences for dance history? What gets saved? What doesn't? What gets passed on? What doesn't? Who decides what counts? Why?</w:t>
      </w:r>
    </w:p>
    <w:p w14:paraId="5B82AE65" w14:textId="22F71994" w:rsidR="000F3C95" w:rsidRPr="00E86081" w:rsidRDefault="00C31ED7"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Go over how to</w:t>
      </w:r>
      <w:r w:rsidR="00DE1C9B" w:rsidRPr="00E86081">
        <w:rPr>
          <w:rFonts w:ascii="Times New Roman" w:eastAsia="Times New Roman" w:hAnsi="Times New Roman" w:cs="Times New Roman"/>
          <w:color w:val="000000" w:themeColor="text1"/>
        </w:rPr>
        <w:t xml:space="preserve"> negotiate access for an intervie</w:t>
      </w:r>
      <w:r w:rsidRPr="00E86081">
        <w:rPr>
          <w:rFonts w:ascii="Times New Roman" w:eastAsia="Times New Roman" w:hAnsi="Times New Roman" w:cs="Times New Roman"/>
          <w:color w:val="000000" w:themeColor="text1"/>
        </w:rPr>
        <w:t xml:space="preserve">w, informed </w:t>
      </w:r>
      <w:r w:rsidR="00F4094D" w:rsidRPr="00E86081">
        <w:rPr>
          <w:rFonts w:ascii="Times New Roman" w:eastAsia="Times New Roman" w:hAnsi="Times New Roman" w:cs="Times New Roman"/>
          <w:color w:val="000000" w:themeColor="text1"/>
        </w:rPr>
        <w:t>consent, and</w:t>
      </w:r>
      <w:r w:rsidRPr="00E86081">
        <w:rPr>
          <w:rFonts w:ascii="Times New Roman" w:eastAsia="Times New Roman" w:hAnsi="Times New Roman" w:cs="Times New Roman"/>
          <w:color w:val="000000" w:themeColor="text1"/>
        </w:rPr>
        <w:t xml:space="preserve"> how to </w:t>
      </w:r>
      <w:r w:rsidR="00F4094D" w:rsidRPr="00E86081">
        <w:rPr>
          <w:rFonts w:ascii="Times New Roman" w:eastAsia="Times New Roman" w:hAnsi="Times New Roman" w:cs="Times New Roman"/>
          <w:color w:val="000000" w:themeColor="text1"/>
        </w:rPr>
        <w:t>write effective</w:t>
      </w:r>
      <w:r w:rsidRPr="00E86081">
        <w:rPr>
          <w:rFonts w:ascii="Times New Roman" w:eastAsia="Times New Roman" w:hAnsi="Times New Roman" w:cs="Times New Roman"/>
          <w:color w:val="000000" w:themeColor="text1"/>
        </w:rPr>
        <w:t xml:space="preserve"> </w:t>
      </w:r>
      <w:r w:rsidR="00F4094D" w:rsidRPr="00E86081">
        <w:rPr>
          <w:rFonts w:ascii="Times New Roman" w:eastAsia="Times New Roman" w:hAnsi="Times New Roman" w:cs="Times New Roman"/>
          <w:color w:val="000000" w:themeColor="text1"/>
        </w:rPr>
        <w:t>interview questions</w:t>
      </w:r>
      <w:r w:rsidR="00DE1C9B" w:rsidRPr="00E86081">
        <w:rPr>
          <w:rFonts w:ascii="Times New Roman" w:eastAsia="Times New Roman" w:hAnsi="Times New Roman" w:cs="Times New Roman"/>
          <w:color w:val="000000" w:themeColor="text1"/>
        </w:rPr>
        <w:t>.</w:t>
      </w:r>
    </w:p>
    <w:p w14:paraId="732A8D11" w14:textId="0399347E" w:rsidR="00F6088D"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Homework: Complete </w:t>
      </w:r>
      <w:r w:rsidR="00F1235E" w:rsidRPr="00E86081">
        <w:rPr>
          <w:rFonts w:ascii="Times New Roman" w:eastAsia="Times New Roman" w:hAnsi="Times New Roman" w:cs="Times New Roman"/>
          <w:color w:val="000000" w:themeColor="text1"/>
        </w:rPr>
        <w:t>Thick Descriptive Field Notes</w:t>
      </w:r>
      <w:r w:rsidRPr="00E86081">
        <w:rPr>
          <w:rFonts w:ascii="Times New Roman" w:eastAsia="Times New Roman" w:hAnsi="Times New Roman" w:cs="Times New Roman"/>
          <w:color w:val="000000" w:themeColor="text1"/>
        </w:rPr>
        <w:t xml:space="preserve"> </w:t>
      </w:r>
    </w:p>
    <w:p w14:paraId="35EB1DBE" w14:textId="0C42FB20" w:rsidR="00664B49" w:rsidRPr="00E86081" w:rsidRDefault="00664B49"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Read: </w:t>
      </w:r>
      <w:r w:rsidR="00F1235E" w:rsidRPr="00E86081">
        <w:rPr>
          <w:rFonts w:ascii="Times New Roman" w:eastAsia="Times New Roman" w:hAnsi="Times New Roman" w:cs="Times New Roman"/>
          <w:color w:val="000000" w:themeColor="text1"/>
        </w:rPr>
        <w:t>Cora E. Leighton (2012) Real Girl Dances in Mummer Throng: A</w:t>
      </w:r>
      <w:r w:rsidR="00F1235E" w:rsidRPr="00E86081">
        <w:rPr>
          <w:rFonts w:ascii="Times New Roman" w:eastAsia="Times New Roman" w:hAnsi="Times New Roman" w:cs="Times New Roman"/>
          <w:color w:val="000000" w:themeColor="text1"/>
        </w:rPr>
        <w:t xml:space="preserve"> </w:t>
      </w:r>
      <w:r w:rsidR="00F1235E" w:rsidRPr="00F1235E">
        <w:rPr>
          <w:rFonts w:ascii="Times New Roman" w:eastAsia="Times New Roman" w:hAnsi="Times New Roman" w:cs="Times New Roman"/>
          <w:color w:val="000000" w:themeColor="text1"/>
        </w:rPr>
        <w:t>Performative Historiography of Gender in the Philadelphia Mummers Parade, Text and</w:t>
      </w:r>
      <w:r w:rsidR="00F1235E" w:rsidRPr="00E86081">
        <w:rPr>
          <w:rFonts w:ascii="Times New Roman" w:eastAsia="Times New Roman" w:hAnsi="Times New Roman" w:cs="Times New Roman"/>
          <w:color w:val="000000" w:themeColor="text1"/>
        </w:rPr>
        <w:t xml:space="preserve"> </w:t>
      </w:r>
      <w:r w:rsidR="00F1235E" w:rsidRPr="00E86081">
        <w:rPr>
          <w:rFonts w:ascii="Times New Roman" w:eastAsia="Times New Roman" w:hAnsi="Times New Roman" w:cs="Times New Roman"/>
          <w:color w:val="000000" w:themeColor="text1"/>
        </w:rPr>
        <w:t>Performance Quarterly, 32:1, 38-58, DOI: 10.1080/10462937.2011.631217</w:t>
      </w:r>
    </w:p>
    <w:p w14:paraId="6A562413" w14:textId="2017F221" w:rsidR="00E86081" w:rsidRPr="00E86081" w:rsidRDefault="00E86081"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Read: </w:t>
      </w:r>
      <w:proofErr w:type="spellStart"/>
      <w:r w:rsidRPr="00E86081">
        <w:rPr>
          <w:rFonts w:ascii="Times New Roman" w:eastAsia="Times New Roman" w:hAnsi="Times New Roman" w:cs="Times New Roman"/>
          <w:color w:val="000000" w:themeColor="text1"/>
        </w:rPr>
        <w:t>Hebdige</w:t>
      </w:r>
      <w:proofErr w:type="spellEnd"/>
      <w:r w:rsidRPr="00E86081">
        <w:rPr>
          <w:rFonts w:ascii="Times New Roman" w:eastAsia="Times New Roman" w:hAnsi="Times New Roman" w:cs="Times New Roman"/>
          <w:color w:val="000000" w:themeColor="text1"/>
        </w:rPr>
        <w:t>, Cultural Hegemony</w:t>
      </w:r>
    </w:p>
    <w:p w14:paraId="02044C82" w14:textId="22A6C921" w:rsidR="00F635CD"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Week 8 </w:t>
      </w:r>
      <w:r w:rsidR="005E621F" w:rsidRPr="00E86081">
        <w:rPr>
          <w:rFonts w:ascii="Times New Roman" w:eastAsia="Times New Roman" w:hAnsi="Times New Roman" w:cs="Times New Roman"/>
          <w:color w:val="000000" w:themeColor="text1"/>
        </w:rPr>
        <w:t>3/18</w:t>
      </w:r>
    </w:p>
    <w:p w14:paraId="29166C3B" w14:textId="32D063BE" w:rsidR="00DE1C9B"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Descriptive Field Notes</w:t>
      </w:r>
      <w:r w:rsidR="00DE1C9B" w:rsidRPr="00E86081">
        <w:rPr>
          <w:rFonts w:ascii="Times New Roman" w:eastAsia="Times New Roman" w:hAnsi="Times New Roman" w:cs="Times New Roman"/>
          <w:color w:val="000000" w:themeColor="text1"/>
        </w:rPr>
        <w:t xml:space="preserve"> Due in Class</w:t>
      </w:r>
    </w:p>
    <w:p w14:paraId="5C42D4C5" w14:textId="792CF330"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Homework</w:t>
      </w:r>
      <w:r w:rsidR="00F1235E" w:rsidRPr="00E86081">
        <w:rPr>
          <w:rFonts w:ascii="Times New Roman" w:eastAsia="Times New Roman" w:hAnsi="Times New Roman" w:cs="Times New Roman"/>
          <w:color w:val="000000" w:themeColor="text1"/>
        </w:rPr>
        <w:t>:</w:t>
      </w:r>
    </w:p>
    <w:p w14:paraId="0AE97265" w14:textId="4C7A82D4"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lastRenderedPageBreak/>
        <w:t>Read:</w:t>
      </w:r>
      <w:r w:rsidR="0050460E" w:rsidRPr="00E86081">
        <w:rPr>
          <w:rFonts w:ascii="Times New Roman" w:eastAsia="Times New Roman" w:hAnsi="Times New Roman" w:cs="Times New Roman"/>
          <w:color w:val="000000" w:themeColor="text1"/>
        </w:rPr>
        <w:t xml:space="preserve"> </w:t>
      </w:r>
      <w:r w:rsidR="00F1235E" w:rsidRPr="00E86081">
        <w:rPr>
          <w:rFonts w:ascii="Times New Roman" w:eastAsia="Times New Roman" w:hAnsi="Times New Roman" w:cs="Times New Roman"/>
          <w:color w:val="000000" w:themeColor="text1"/>
        </w:rPr>
        <w:t xml:space="preserve">The Philadelphia Dancing Assembly in the Eighteenth Century Author(s): Lynn </w:t>
      </w:r>
      <w:proofErr w:type="spellStart"/>
      <w:r w:rsidR="00F1235E" w:rsidRPr="00E86081">
        <w:rPr>
          <w:rFonts w:ascii="Times New Roman" w:eastAsia="Times New Roman" w:hAnsi="Times New Roman" w:cs="Times New Roman"/>
          <w:color w:val="000000" w:themeColor="text1"/>
        </w:rPr>
        <w:t>Matluck</w:t>
      </w:r>
      <w:proofErr w:type="spellEnd"/>
      <w:r w:rsidR="00F1235E" w:rsidRPr="00E86081">
        <w:rPr>
          <w:rFonts w:ascii="Times New Roman" w:eastAsia="Times New Roman" w:hAnsi="Times New Roman" w:cs="Times New Roman"/>
          <w:color w:val="000000" w:themeColor="text1"/>
        </w:rPr>
        <w:t xml:space="preserve"> Brooks Source: Dance Research Journal, Spring, 1989, Vol. 21, No. 1 (Spring, 1989), pp. 1-6</w:t>
      </w:r>
    </w:p>
    <w:p w14:paraId="3191BD51" w14:textId="6E840F11" w:rsidR="00F4094D" w:rsidRPr="00E86081" w:rsidRDefault="00525DD9"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Read: </w:t>
      </w:r>
      <w:r w:rsidR="00F1235E" w:rsidRPr="00E86081">
        <w:rPr>
          <w:rFonts w:ascii="Times New Roman" w:eastAsia="Times New Roman" w:hAnsi="Times New Roman" w:cs="Times New Roman"/>
          <w:color w:val="000000" w:themeColor="text1"/>
        </w:rPr>
        <w:t xml:space="preserve">Raffaele </w:t>
      </w:r>
      <w:proofErr w:type="spellStart"/>
      <w:r w:rsidR="00F1235E" w:rsidRPr="00E86081">
        <w:rPr>
          <w:rFonts w:ascii="Times New Roman" w:eastAsia="Times New Roman" w:hAnsi="Times New Roman" w:cs="Times New Roman"/>
          <w:color w:val="000000" w:themeColor="text1"/>
        </w:rPr>
        <w:t>Rufo</w:t>
      </w:r>
      <w:proofErr w:type="spellEnd"/>
      <w:r w:rsidR="00F1235E" w:rsidRPr="00E86081">
        <w:rPr>
          <w:rFonts w:ascii="Times New Roman" w:eastAsia="Times New Roman" w:hAnsi="Times New Roman" w:cs="Times New Roman"/>
          <w:color w:val="000000" w:themeColor="text1"/>
        </w:rPr>
        <w:t xml:space="preserve">, </w:t>
      </w:r>
      <w:r w:rsidR="00F1235E" w:rsidRPr="00E86081">
        <w:rPr>
          <w:rFonts w:ascii="Times New Roman" w:eastAsia="Times New Roman" w:hAnsi="Times New Roman" w:cs="Times New Roman"/>
          <w:color w:val="000000" w:themeColor="text1"/>
        </w:rPr>
        <w:t>Deakin University</w:t>
      </w:r>
      <w:r w:rsidR="00F1235E" w:rsidRPr="00E86081">
        <w:rPr>
          <w:rFonts w:ascii="Times New Roman" w:eastAsia="Times New Roman" w:hAnsi="Times New Roman" w:cs="Times New Roman"/>
          <w:color w:val="000000" w:themeColor="text1"/>
        </w:rPr>
        <w:t xml:space="preserve">,” Crosswalk: Performing the City as a Learning Experience,” </w:t>
      </w:r>
      <w:r w:rsidR="00F1235E" w:rsidRPr="00E86081">
        <w:rPr>
          <w:rFonts w:ascii="Times New Roman" w:eastAsia="Times New Roman" w:hAnsi="Times New Roman" w:cs="Times New Roman"/>
          <w:color w:val="000000" w:themeColor="text1"/>
        </w:rPr>
        <w:t>Journal of Public Pedagogies, Number 2, 201</w:t>
      </w:r>
    </w:p>
    <w:p w14:paraId="01616844" w14:textId="04D9B973" w:rsidR="00F635CD"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Week 9</w:t>
      </w:r>
      <w:r w:rsidR="005E621F" w:rsidRPr="00E86081">
        <w:rPr>
          <w:rFonts w:ascii="Times New Roman" w:eastAsia="Times New Roman" w:hAnsi="Times New Roman" w:cs="Times New Roman"/>
          <w:color w:val="000000" w:themeColor="text1"/>
        </w:rPr>
        <w:t>, 3/25</w:t>
      </w:r>
    </w:p>
    <w:p w14:paraId="38D64497" w14:textId="178FC410"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Archetype, Myth, Ritual and Meaning Making</w:t>
      </w:r>
    </w:p>
    <w:p w14:paraId="0F121BAB" w14:textId="764124AF"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 The Body as Archive /Narrator </w:t>
      </w:r>
      <w:r w:rsidRPr="00E86081">
        <w:rPr>
          <w:rFonts w:ascii="Times New Roman" w:eastAsia="Times New Roman" w:hAnsi="Times New Roman" w:cs="Times New Roman"/>
          <w:color w:val="000000" w:themeColor="text1"/>
        </w:rPr>
        <w:br/>
        <w:t>• Integration and Synthesis of field notes, interviews creative practice and personal resonance</w:t>
      </w:r>
      <w:r w:rsidRPr="00E86081">
        <w:rPr>
          <w:rFonts w:ascii="Times New Roman" w:eastAsia="Times New Roman" w:hAnsi="Times New Roman" w:cs="Times New Roman"/>
          <w:color w:val="000000" w:themeColor="text1"/>
        </w:rPr>
        <w:br/>
        <w:t>• How can research integrate “scholarly” and “artistic” methodologies? Can it?</w:t>
      </w:r>
      <w:r w:rsidRPr="00E86081">
        <w:rPr>
          <w:rFonts w:ascii="Times New Roman" w:eastAsia="Times New Roman" w:hAnsi="Times New Roman" w:cs="Times New Roman"/>
          <w:color w:val="000000" w:themeColor="text1"/>
        </w:rPr>
        <w:br/>
        <w:t xml:space="preserve">• As “dance” and “choreography” are deconstructed and used in an expanded way, what does it mean to use knowledge specific to those practices as theoretical tools for analysis? </w:t>
      </w:r>
      <w:r w:rsidRPr="00E86081">
        <w:rPr>
          <w:rFonts w:ascii="Times New Roman" w:eastAsia="Times New Roman" w:hAnsi="Times New Roman" w:cs="Times New Roman"/>
          <w:color w:val="000000" w:themeColor="text1"/>
        </w:rPr>
        <w:br/>
        <w:t>• What is the generated research output?</w:t>
      </w:r>
      <w:r w:rsidRPr="00E86081">
        <w:rPr>
          <w:rFonts w:ascii="Times New Roman" w:eastAsia="Times New Roman" w:hAnsi="Times New Roman" w:cs="Times New Roman"/>
          <w:color w:val="000000" w:themeColor="text1"/>
        </w:rPr>
        <w:br/>
        <w:t>• What do Jung, Campbell offer us as creative embodied storytellers?</w:t>
      </w:r>
    </w:p>
    <w:p w14:paraId="7E859066" w14:textId="06416C51"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Homework:</w:t>
      </w:r>
      <w:r w:rsidR="00F1235E" w:rsidRPr="00E86081">
        <w:rPr>
          <w:rFonts w:ascii="Times New Roman" w:eastAsia="Times New Roman" w:hAnsi="Times New Roman" w:cs="Times New Roman"/>
          <w:color w:val="000000" w:themeColor="text1"/>
        </w:rPr>
        <w:t xml:space="preserve"> Reflect upon thick descriptive field notes and begin open-coding and </w:t>
      </w:r>
      <w:proofErr w:type="spellStart"/>
      <w:r w:rsidR="00F1235E" w:rsidRPr="00E86081">
        <w:rPr>
          <w:rFonts w:ascii="Times New Roman" w:eastAsia="Times New Roman" w:hAnsi="Times New Roman" w:cs="Times New Roman"/>
          <w:color w:val="000000" w:themeColor="text1"/>
        </w:rPr>
        <w:t>memoing</w:t>
      </w:r>
      <w:proofErr w:type="spellEnd"/>
    </w:p>
    <w:p w14:paraId="57E06527" w14:textId="56956747" w:rsidR="00F1235E" w:rsidRPr="00E86081" w:rsidRDefault="00DE1C9B" w:rsidP="00F1235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Read: </w:t>
      </w:r>
      <w:r w:rsidR="00F1235E" w:rsidRPr="00E86081">
        <w:rPr>
          <w:rFonts w:ascii="Times New Roman" w:eastAsia="Times New Roman" w:hAnsi="Times New Roman" w:cs="Times New Roman"/>
          <w:color w:val="000000" w:themeColor="text1"/>
        </w:rPr>
        <w:t>GABRIELE KLEIN</w:t>
      </w:r>
      <w:r w:rsidR="00F1235E" w:rsidRPr="00E86081">
        <w:rPr>
          <w:rFonts w:ascii="Times New Roman" w:eastAsia="Times New Roman" w:hAnsi="Times New Roman" w:cs="Times New Roman"/>
          <w:color w:val="000000" w:themeColor="text1"/>
        </w:rPr>
        <w:t xml:space="preserve">, </w:t>
      </w:r>
      <w:r w:rsidR="00F1235E" w:rsidRPr="00E86081">
        <w:rPr>
          <w:rFonts w:ascii="Times New Roman" w:eastAsia="Times New Roman" w:hAnsi="Times New Roman" w:cs="Times New Roman"/>
          <w:color w:val="000000" w:themeColor="text1"/>
        </w:rPr>
        <w:t>Dancing Politics:</w:t>
      </w:r>
      <w:r w:rsidR="00F1235E" w:rsidRPr="00E86081">
        <w:rPr>
          <w:rFonts w:ascii="Times New Roman" w:eastAsia="Times New Roman" w:hAnsi="Times New Roman" w:cs="Times New Roman"/>
          <w:color w:val="000000" w:themeColor="text1"/>
        </w:rPr>
        <w:t xml:space="preserve"> </w:t>
      </w:r>
      <w:r w:rsidR="00F1235E" w:rsidRPr="00F1235E">
        <w:rPr>
          <w:rFonts w:ascii="Times New Roman" w:eastAsia="Times New Roman" w:hAnsi="Times New Roman" w:cs="Times New Roman"/>
          <w:color w:val="000000" w:themeColor="text1"/>
        </w:rPr>
        <w:t>Worldmaking in Dance and Choreography</w:t>
      </w:r>
    </w:p>
    <w:p w14:paraId="6B29942B" w14:textId="7C7A59C1" w:rsidR="00F1235E" w:rsidRPr="00E86081" w:rsidRDefault="00F1235E" w:rsidP="00F1235E">
      <w:pPr>
        <w:autoSpaceDE w:val="0"/>
        <w:autoSpaceDN w:val="0"/>
        <w:adjustRightInd w:val="0"/>
        <w:rPr>
          <w:rFonts w:ascii="Times New Roman" w:hAnsi="Times New Roman" w:cs="Times New Roman"/>
          <w:color w:val="000000" w:themeColor="text1"/>
        </w:rPr>
      </w:pPr>
      <w:r w:rsidRPr="00E86081">
        <w:rPr>
          <w:rFonts w:ascii="Times New Roman" w:hAnsi="Times New Roman" w:cs="Times New Roman"/>
          <w:color w:val="000000" w:themeColor="text1"/>
        </w:rPr>
        <w:t>Performing Ethnography</w:t>
      </w:r>
      <w:r w:rsidRPr="00E86081">
        <w:rPr>
          <w:rFonts w:ascii="Times New Roman" w:hAnsi="Times New Roman" w:cs="Times New Roman"/>
          <w:color w:val="000000" w:themeColor="text1"/>
        </w:rPr>
        <w:t xml:space="preserve">, </w:t>
      </w:r>
      <w:r w:rsidRPr="00E86081">
        <w:rPr>
          <w:rFonts w:ascii="Times New Roman" w:hAnsi="Times New Roman" w:cs="Times New Roman"/>
          <w:color w:val="000000" w:themeColor="text1"/>
        </w:rPr>
        <w:t>Victor Turner; Edith Turner</w:t>
      </w:r>
      <w:r w:rsidRPr="00E86081">
        <w:rPr>
          <w:rFonts w:ascii="Times New Roman" w:hAnsi="Times New Roman" w:cs="Times New Roman"/>
          <w:color w:val="000000" w:themeColor="text1"/>
        </w:rPr>
        <w:t xml:space="preserve">, </w:t>
      </w:r>
      <w:r w:rsidRPr="00E86081">
        <w:rPr>
          <w:rFonts w:ascii="Times New Roman" w:hAnsi="Times New Roman" w:cs="Times New Roman"/>
          <w:color w:val="000000" w:themeColor="text1"/>
        </w:rPr>
        <w:t>The Drama Review: TDR, Vol. 26, No. 2, Intercultural Performance. (Summer, 1982), pp. 33-50.</w:t>
      </w:r>
    </w:p>
    <w:p w14:paraId="00AE0FF7" w14:textId="0EBFBB19" w:rsidR="00F635CD"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Week 10</w:t>
      </w:r>
      <w:r w:rsidR="00F635CD" w:rsidRPr="00E86081">
        <w:rPr>
          <w:rFonts w:ascii="Times New Roman" w:eastAsia="Times New Roman" w:hAnsi="Times New Roman" w:cs="Times New Roman"/>
          <w:color w:val="000000" w:themeColor="text1"/>
        </w:rPr>
        <w:t>,</w:t>
      </w:r>
      <w:r w:rsidRPr="00E86081">
        <w:rPr>
          <w:rFonts w:ascii="Times New Roman" w:eastAsia="Times New Roman" w:hAnsi="Times New Roman" w:cs="Times New Roman"/>
          <w:color w:val="000000" w:themeColor="text1"/>
        </w:rPr>
        <w:t xml:space="preserve"> </w:t>
      </w:r>
      <w:r w:rsidR="005E621F" w:rsidRPr="00E86081">
        <w:rPr>
          <w:rFonts w:ascii="Times New Roman" w:eastAsia="Times New Roman" w:hAnsi="Times New Roman" w:cs="Times New Roman"/>
          <w:color w:val="000000" w:themeColor="text1"/>
        </w:rPr>
        <w:t>4/1</w:t>
      </w:r>
    </w:p>
    <w:p w14:paraId="5F64290B" w14:textId="5A22F4C3" w:rsidR="00F1235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Coded Notes Due in Class</w:t>
      </w:r>
    </w:p>
    <w:p w14:paraId="0AA05C72" w14:textId="15DB7A49"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The Artist </w:t>
      </w:r>
      <w:proofErr w:type="gramStart"/>
      <w:r w:rsidRPr="00E86081">
        <w:rPr>
          <w:rFonts w:ascii="Times New Roman" w:eastAsia="Times New Roman" w:hAnsi="Times New Roman" w:cs="Times New Roman"/>
          <w:color w:val="000000" w:themeColor="text1"/>
        </w:rPr>
        <w:t>As</w:t>
      </w:r>
      <w:proofErr w:type="gramEnd"/>
      <w:r w:rsidRPr="00E86081">
        <w:rPr>
          <w:rFonts w:ascii="Times New Roman" w:eastAsia="Times New Roman" w:hAnsi="Times New Roman" w:cs="Times New Roman"/>
          <w:color w:val="000000" w:themeColor="text1"/>
        </w:rPr>
        <w:t xml:space="preserve"> Researcher: Positioning the Researcher Within Artistic Research </w:t>
      </w:r>
    </w:p>
    <w:p w14:paraId="5EBB59E0" w14:textId="77777777" w:rsidR="00D650D4"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POSITION OF THE RESEARCHER (physically, conceptually, ideologically)</w:t>
      </w:r>
      <w:r w:rsidRPr="00E86081">
        <w:rPr>
          <w:rFonts w:ascii="Times New Roman" w:eastAsia="Times New Roman" w:hAnsi="Times New Roman" w:cs="Times New Roman"/>
          <w:color w:val="000000" w:themeColor="text1"/>
        </w:rPr>
        <w:br/>
        <w:t>ASSUMING/CHOOSING of POSITION</w:t>
      </w:r>
      <w:r w:rsidR="00D650D4" w:rsidRPr="00E86081">
        <w:rPr>
          <w:rFonts w:ascii="Times New Roman" w:eastAsia="Times New Roman" w:hAnsi="Times New Roman" w:cs="Times New Roman"/>
          <w:color w:val="000000" w:themeColor="text1"/>
        </w:rPr>
        <w:t xml:space="preserve">, and Role </w:t>
      </w:r>
    </w:p>
    <w:p w14:paraId="1AE1FDF3" w14:textId="0533486D"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CLAIMING SPACE AND AGENCY</w:t>
      </w:r>
      <w:r w:rsidRPr="00E86081">
        <w:rPr>
          <w:rFonts w:ascii="Times New Roman" w:eastAsia="Times New Roman" w:hAnsi="Times New Roman" w:cs="Times New Roman"/>
          <w:color w:val="000000" w:themeColor="text1"/>
        </w:rPr>
        <w:br/>
        <w:t>• What are the implicit and explicit expectations of the field about the researcher’s position (</w:t>
      </w:r>
      <w:proofErr w:type="spellStart"/>
      <w:r w:rsidRPr="00E86081">
        <w:rPr>
          <w:rFonts w:ascii="Times New Roman" w:eastAsia="Times New Roman" w:hAnsi="Times New Roman" w:cs="Times New Roman"/>
          <w:color w:val="000000" w:themeColor="text1"/>
        </w:rPr>
        <w:t>ing</w:t>
      </w:r>
      <w:proofErr w:type="spellEnd"/>
      <w:r w:rsidRPr="00E86081">
        <w:rPr>
          <w:rFonts w:ascii="Times New Roman" w:eastAsia="Times New Roman" w:hAnsi="Times New Roman" w:cs="Times New Roman"/>
          <w:color w:val="000000" w:themeColor="text1"/>
        </w:rPr>
        <w:t>) in relation to their research</w:t>
      </w:r>
      <w:r w:rsidRPr="00E86081">
        <w:rPr>
          <w:rFonts w:ascii="Times New Roman" w:eastAsia="Times New Roman" w:hAnsi="Times New Roman" w:cs="Times New Roman"/>
          <w:color w:val="000000" w:themeColor="text1"/>
        </w:rPr>
        <w:br/>
        <w:t>• In the choreographic/dance context what expectations related to your placement do you encounter?</w:t>
      </w:r>
      <w:r w:rsidRPr="00E86081">
        <w:rPr>
          <w:rFonts w:ascii="Times New Roman" w:eastAsia="Times New Roman" w:hAnsi="Times New Roman" w:cs="Times New Roman"/>
          <w:color w:val="000000" w:themeColor="text1"/>
        </w:rPr>
        <w:br/>
        <w:t>• In what ways does the position of the choreographer/dancers a direct expression of the theoretical underpinnings of the creative processes employed?</w:t>
      </w:r>
      <w:r w:rsidRPr="00E86081">
        <w:rPr>
          <w:rFonts w:ascii="Times New Roman" w:eastAsia="Times New Roman" w:hAnsi="Times New Roman" w:cs="Times New Roman"/>
          <w:color w:val="000000" w:themeColor="text1"/>
        </w:rPr>
        <w:br/>
        <w:t>• To what degree are the artist’s positionings predetermined by her prior education, training, experience, personal history and habits, mental and physical capabilities?</w:t>
      </w:r>
      <w:r w:rsidRPr="00E86081">
        <w:rPr>
          <w:rFonts w:ascii="Times New Roman" w:eastAsia="Times New Roman" w:hAnsi="Times New Roman" w:cs="Times New Roman"/>
          <w:color w:val="000000" w:themeColor="text1"/>
        </w:rPr>
        <w:br/>
        <w:t>• How do these po</w:t>
      </w:r>
      <w:r w:rsidR="00CC041F" w:rsidRPr="00E86081">
        <w:rPr>
          <w:rFonts w:ascii="Times New Roman" w:eastAsia="Times New Roman" w:hAnsi="Times New Roman" w:cs="Times New Roman"/>
          <w:color w:val="000000" w:themeColor="text1"/>
        </w:rPr>
        <w:t>s</w:t>
      </w:r>
      <w:r w:rsidRPr="00E86081">
        <w:rPr>
          <w:rFonts w:ascii="Times New Roman" w:eastAsia="Times New Roman" w:hAnsi="Times New Roman" w:cs="Times New Roman"/>
          <w:color w:val="000000" w:themeColor="text1"/>
        </w:rPr>
        <w:t>itionings within the creative process shape and define potential outcomes and articulate epistemological possibilities?</w:t>
      </w:r>
      <w:r w:rsidRPr="00E86081">
        <w:rPr>
          <w:rFonts w:ascii="Times New Roman" w:eastAsia="Times New Roman" w:hAnsi="Times New Roman" w:cs="Times New Roman"/>
          <w:color w:val="000000" w:themeColor="text1"/>
        </w:rPr>
        <w:br/>
        <w:t xml:space="preserve">• What choreographic and dance concepts can be applied to ethnography and oral history in order </w:t>
      </w:r>
      <w:r w:rsidRPr="00E86081">
        <w:rPr>
          <w:rFonts w:ascii="Times New Roman" w:eastAsia="Times New Roman" w:hAnsi="Times New Roman" w:cs="Times New Roman"/>
          <w:color w:val="000000" w:themeColor="text1"/>
        </w:rPr>
        <w:lastRenderedPageBreak/>
        <w:t>to bring a dance centric perspective to research in urban spaces?</w:t>
      </w:r>
      <w:r w:rsidRPr="00E86081">
        <w:rPr>
          <w:rFonts w:ascii="Times New Roman" w:eastAsia="Times New Roman" w:hAnsi="Times New Roman" w:cs="Times New Roman"/>
          <w:color w:val="000000" w:themeColor="text1"/>
        </w:rPr>
        <w:br/>
        <w:t xml:space="preserve">• How do the following concepts change your understanding of the movement taking place at your site: Rhythm, Tempo, Direction, Flow, Balance, Level, how individual bodies move both independently and as a group, </w:t>
      </w:r>
      <w:proofErr w:type="spellStart"/>
      <w:r w:rsidRPr="00E86081">
        <w:rPr>
          <w:rFonts w:ascii="Times New Roman" w:eastAsia="Times New Roman" w:hAnsi="Times New Roman" w:cs="Times New Roman"/>
          <w:color w:val="000000" w:themeColor="text1"/>
        </w:rPr>
        <w:t>etc</w:t>
      </w:r>
      <w:proofErr w:type="spellEnd"/>
      <w:r w:rsidRPr="00E86081">
        <w:rPr>
          <w:rFonts w:ascii="Times New Roman" w:eastAsia="Times New Roman" w:hAnsi="Times New Roman" w:cs="Times New Roman"/>
          <w:color w:val="000000" w:themeColor="text1"/>
        </w:rPr>
        <w:t>…</w:t>
      </w:r>
      <w:r w:rsidRPr="00E86081">
        <w:rPr>
          <w:rFonts w:ascii="Times New Roman" w:eastAsia="Times New Roman" w:hAnsi="Times New Roman" w:cs="Times New Roman"/>
          <w:color w:val="000000" w:themeColor="text1"/>
        </w:rPr>
        <w:br/>
        <w:t>• How can creative practice enhance these methods for fuller immersion/reflection</w:t>
      </w:r>
    </w:p>
    <w:p w14:paraId="6F42B63D" w14:textId="77777777" w:rsidR="00F1235E" w:rsidRPr="00E86081" w:rsidRDefault="00F1235E" w:rsidP="00F1235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Homework: </w:t>
      </w:r>
    </w:p>
    <w:p w14:paraId="761970F9" w14:textId="490FF1AC" w:rsidR="00F1235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Read: </w:t>
      </w:r>
      <w:proofErr w:type="spellStart"/>
      <w:r w:rsidRPr="00F1235E">
        <w:rPr>
          <w:rFonts w:ascii="Times New Roman" w:eastAsia="Times New Roman" w:hAnsi="Times New Roman" w:cs="Times New Roman"/>
          <w:color w:val="000000" w:themeColor="text1"/>
        </w:rPr>
        <w:t>Anurima</w:t>
      </w:r>
      <w:proofErr w:type="spellEnd"/>
      <w:r w:rsidRPr="00F1235E">
        <w:rPr>
          <w:rFonts w:ascii="Times New Roman" w:eastAsia="Times New Roman" w:hAnsi="Times New Roman" w:cs="Times New Roman"/>
          <w:color w:val="000000" w:themeColor="text1"/>
        </w:rPr>
        <w:t xml:space="preserve"> Banerji &amp; Ilaria </w:t>
      </w:r>
      <w:proofErr w:type="spellStart"/>
      <w:r w:rsidRPr="00F1235E">
        <w:rPr>
          <w:rFonts w:ascii="Times New Roman" w:eastAsia="Times New Roman" w:hAnsi="Times New Roman" w:cs="Times New Roman"/>
          <w:color w:val="000000" w:themeColor="text1"/>
        </w:rPr>
        <w:t>Distante</w:t>
      </w:r>
      <w:proofErr w:type="spellEnd"/>
      <w:r w:rsidRPr="00F1235E">
        <w:rPr>
          <w:rFonts w:ascii="Times New Roman" w:eastAsia="Times New Roman" w:hAnsi="Times New Roman" w:cs="Times New Roman"/>
          <w:color w:val="000000" w:themeColor="text1"/>
        </w:rPr>
        <w:t xml:space="preserve"> (2009): An intimate ethnography, Women &amp; Performance: a journal of feminist theory, 19:1, 35-60</w:t>
      </w:r>
    </w:p>
    <w:p w14:paraId="678D6919" w14:textId="4A57AB18" w:rsidR="00E86081" w:rsidRPr="00E86081" w:rsidRDefault="00E86081" w:rsidP="00E86081">
      <w:pPr>
        <w:spacing w:before="100" w:beforeAutospacing="1" w:after="100" w:afterAutospacing="1"/>
        <w:rPr>
          <w:rFonts w:ascii="Times New Roman" w:eastAsia="Times New Roman" w:hAnsi="Times New Roman" w:cs="Times New Roman"/>
          <w:color w:val="000000" w:themeColor="text1"/>
        </w:rPr>
      </w:pPr>
      <w:proofErr w:type="gramStart"/>
      <w:r w:rsidRPr="00E86081">
        <w:rPr>
          <w:rFonts w:ascii="Times New Roman" w:eastAsia="Times New Roman" w:hAnsi="Times New Roman" w:cs="Times New Roman"/>
          <w:color w:val="000000" w:themeColor="text1"/>
        </w:rPr>
        <w:t>Read :</w:t>
      </w:r>
      <w:proofErr w:type="gramEnd"/>
      <w:r w:rsidRPr="00E86081">
        <w:rPr>
          <w:rFonts w:ascii="Times New Roman" w:eastAsia="Times New Roman" w:hAnsi="Times New Roman" w:cs="Times New Roman"/>
          <w:color w:val="000000" w:themeColor="text1"/>
        </w:rPr>
        <w:t xml:space="preserve"> Joseph Campbell, </w:t>
      </w:r>
      <w:r w:rsidRPr="00E86081">
        <w:rPr>
          <w:rFonts w:ascii="Times New Roman" w:eastAsia="Times New Roman" w:hAnsi="Times New Roman" w:cs="Times New Roman"/>
          <w:color w:val="000000" w:themeColor="text1"/>
        </w:rPr>
        <w:t>PROLOGUE: The Monomyth</w:t>
      </w:r>
      <w:r w:rsidRPr="00E86081">
        <w:rPr>
          <w:rFonts w:ascii="Times New Roman" w:eastAsia="Times New Roman" w:hAnsi="Times New Roman" w:cs="Times New Roman"/>
          <w:color w:val="000000" w:themeColor="text1"/>
        </w:rPr>
        <w:t xml:space="preserve"> </w:t>
      </w:r>
      <w:r w:rsidRPr="00E86081">
        <w:rPr>
          <w:rFonts w:ascii="Times New Roman" w:eastAsia="Times New Roman" w:hAnsi="Times New Roman" w:cs="Times New Roman"/>
          <w:color w:val="000000" w:themeColor="text1"/>
        </w:rPr>
        <w:t>1. Myth and Dream</w:t>
      </w:r>
      <w:r w:rsidRPr="00E86081">
        <w:rPr>
          <w:rFonts w:ascii="Times New Roman" w:eastAsia="Times New Roman" w:hAnsi="Times New Roman" w:cs="Times New Roman"/>
          <w:color w:val="000000" w:themeColor="text1"/>
        </w:rPr>
        <w:t xml:space="preserve">, and </w:t>
      </w:r>
      <w:r w:rsidRPr="00E86081">
        <w:rPr>
          <w:rFonts w:ascii="Times New Roman" w:eastAsia="Times New Roman" w:hAnsi="Times New Roman" w:cs="Times New Roman"/>
          <w:color w:val="000000" w:themeColor="text1"/>
        </w:rPr>
        <w:t>2. Tragedy and Comedy 23</w:t>
      </w:r>
    </w:p>
    <w:p w14:paraId="7B9676A5" w14:textId="036885B3"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Week 11 </w:t>
      </w:r>
      <w:r w:rsidR="005E621F" w:rsidRPr="00E86081">
        <w:rPr>
          <w:rFonts w:ascii="Times New Roman" w:eastAsia="Times New Roman" w:hAnsi="Times New Roman" w:cs="Times New Roman"/>
          <w:color w:val="000000" w:themeColor="text1"/>
        </w:rPr>
        <w:t>4/8</w:t>
      </w:r>
      <w:r w:rsidRPr="00E86081">
        <w:rPr>
          <w:rFonts w:ascii="Times New Roman" w:eastAsia="Times New Roman" w:hAnsi="Times New Roman" w:cs="Times New Roman"/>
          <w:color w:val="000000" w:themeColor="text1"/>
        </w:rPr>
        <w:br/>
        <w:t>Movement Exploration Day</w:t>
      </w:r>
      <w:r w:rsidRPr="00E86081">
        <w:rPr>
          <w:rFonts w:ascii="Times New Roman" w:eastAsia="Times New Roman" w:hAnsi="Times New Roman" w:cs="Times New Roman"/>
          <w:color w:val="000000" w:themeColor="text1"/>
        </w:rPr>
        <w:br/>
        <w:t xml:space="preserve">Look through </w:t>
      </w:r>
      <w:r w:rsidR="00F1235E" w:rsidRPr="00E86081">
        <w:rPr>
          <w:rFonts w:ascii="Times New Roman" w:eastAsia="Times New Roman" w:hAnsi="Times New Roman" w:cs="Times New Roman"/>
          <w:color w:val="000000" w:themeColor="text1"/>
        </w:rPr>
        <w:t>coded notes</w:t>
      </w:r>
      <w:r w:rsidRPr="00E86081">
        <w:rPr>
          <w:rFonts w:ascii="Times New Roman" w:eastAsia="Times New Roman" w:hAnsi="Times New Roman" w:cs="Times New Roman"/>
          <w:color w:val="000000" w:themeColor="text1"/>
        </w:rPr>
        <w:t xml:space="preserve"> for themes, motifs, images: </w:t>
      </w:r>
      <w:r w:rsidR="00F1235E" w:rsidRPr="00E86081">
        <w:rPr>
          <w:rFonts w:ascii="Times New Roman" w:eastAsia="Times New Roman" w:hAnsi="Times New Roman" w:cs="Times New Roman"/>
          <w:color w:val="000000" w:themeColor="text1"/>
        </w:rPr>
        <w:t>What themes are emerging?</w:t>
      </w:r>
      <w:r w:rsidRPr="00E86081">
        <w:rPr>
          <w:rFonts w:ascii="Times New Roman" w:eastAsia="Times New Roman" w:hAnsi="Times New Roman" w:cs="Times New Roman"/>
          <w:color w:val="000000" w:themeColor="text1"/>
        </w:rPr>
        <w:t xml:space="preserve"> How might you embody these concepts? Build movement phrases from these ideas. View and share reflections upon what </w:t>
      </w:r>
      <w:proofErr w:type="gramStart"/>
      <w:r w:rsidRPr="00E86081">
        <w:rPr>
          <w:rFonts w:ascii="Times New Roman" w:eastAsia="Times New Roman" w:hAnsi="Times New Roman" w:cs="Times New Roman"/>
          <w:color w:val="000000" w:themeColor="text1"/>
        </w:rPr>
        <w:t>seems</w:t>
      </w:r>
      <w:proofErr w:type="gramEnd"/>
      <w:r w:rsidRPr="00E86081">
        <w:rPr>
          <w:rFonts w:ascii="Times New Roman" w:eastAsia="Times New Roman" w:hAnsi="Times New Roman" w:cs="Times New Roman"/>
          <w:color w:val="000000" w:themeColor="text1"/>
        </w:rPr>
        <w:t xml:space="preserve"> meaningful.</w:t>
      </w:r>
    </w:p>
    <w:p w14:paraId="565298BE" w14:textId="1D1FF15F"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Homework:</w:t>
      </w:r>
      <w:r w:rsidRPr="00E86081">
        <w:rPr>
          <w:rFonts w:ascii="Times New Roman" w:eastAsia="Times New Roman" w:hAnsi="Times New Roman" w:cs="Times New Roman"/>
          <w:color w:val="000000" w:themeColor="text1"/>
        </w:rPr>
        <w:br/>
      </w:r>
      <w:r w:rsidR="00F1235E" w:rsidRPr="00E86081">
        <w:rPr>
          <w:rFonts w:ascii="Times New Roman" w:eastAsia="Times New Roman" w:hAnsi="Times New Roman" w:cs="Times New Roman"/>
          <w:color w:val="000000" w:themeColor="text1"/>
        </w:rPr>
        <w:t>Work on crafting your coded notes into a narrative essay making meaning from your field work.</w:t>
      </w:r>
    </w:p>
    <w:p w14:paraId="3E34A3C9" w14:textId="6961FAFD" w:rsidR="002E0847"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Read:</w:t>
      </w:r>
      <w:r w:rsidR="000C1290" w:rsidRPr="00E86081">
        <w:rPr>
          <w:rFonts w:ascii="Times New Roman" w:eastAsia="Times New Roman" w:hAnsi="Times New Roman" w:cs="Times New Roman"/>
          <w:color w:val="000000" w:themeColor="text1"/>
        </w:rPr>
        <w:t xml:space="preserve"> Read: The Guardian, Dancing in the street: could choreographers build better cities? February 11, 2019</w:t>
      </w:r>
    </w:p>
    <w:p w14:paraId="1071D1B9" w14:textId="44771640" w:rsidR="00E86081" w:rsidRPr="00E86081" w:rsidRDefault="00E86081" w:rsidP="00F1235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Read: </w:t>
      </w:r>
      <w:r w:rsidRPr="00E86081">
        <w:rPr>
          <w:rFonts w:ascii="Times New Roman" w:eastAsia="Times New Roman" w:hAnsi="Times New Roman" w:cs="Times New Roman"/>
          <w:color w:val="000000" w:themeColor="text1"/>
        </w:rPr>
        <w:t>Joseph Campbell, PROLOGUE: The Monomyth</w:t>
      </w:r>
      <w:r w:rsidRPr="00E86081">
        <w:rPr>
          <w:rFonts w:ascii="Times New Roman" w:eastAsia="Times New Roman" w:hAnsi="Times New Roman" w:cs="Times New Roman"/>
          <w:color w:val="000000" w:themeColor="text1"/>
        </w:rPr>
        <w:t>: 3.</w:t>
      </w:r>
      <w:r w:rsidRPr="00E86081">
        <w:rPr>
          <w:rFonts w:ascii="Times New Roman" w:eastAsia="Times New Roman" w:hAnsi="Times New Roman" w:cs="Times New Roman"/>
          <w:color w:val="000000" w:themeColor="text1"/>
        </w:rPr>
        <w:t xml:space="preserve"> The Hero and the God 28</w:t>
      </w:r>
      <w:r w:rsidRPr="00E86081">
        <w:rPr>
          <w:rFonts w:ascii="Times New Roman" w:eastAsia="Times New Roman" w:hAnsi="Times New Roman" w:cs="Times New Roman"/>
          <w:color w:val="000000" w:themeColor="text1"/>
        </w:rPr>
        <w:t xml:space="preserve">, </w:t>
      </w:r>
      <w:r w:rsidRPr="00E86081">
        <w:rPr>
          <w:rFonts w:ascii="Times New Roman" w:eastAsia="Times New Roman" w:hAnsi="Times New Roman" w:cs="Times New Roman"/>
          <w:color w:val="000000" w:themeColor="text1"/>
        </w:rPr>
        <w:t>4. The World Navel 37</w:t>
      </w:r>
    </w:p>
    <w:p w14:paraId="346C37FC" w14:textId="11266710" w:rsidR="005E621F"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Week 12 </w:t>
      </w:r>
      <w:r w:rsidR="005E621F" w:rsidRPr="00E86081">
        <w:rPr>
          <w:rFonts w:ascii="Times New Roman" w:eastAsia="Times New Roman" w:hAnsi="Times New Roman" w:cs="Times New Roman"/>
          <w:color w:val="000000" w:themeColor="text1"/>
        </w:rPr>
        <w:t>4/15</w:t>
      </w:r>
    </w:p>
    <w:p w14:paraId="1231052A" w14:textId="6C69DDBB" w:rsidR="0050460E"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CREATING MEANING THROUGH NARRATIVE </w:t>
      </w:r>
    </w:p>
    <w:p w14:paraId="528090F4" w14:textId="5589B0FA" w:rsidR="000C1290" w:rsidRPr="00E86081" w:rsidRDefault="000C1290"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Watch Kurt Vonnegut Video</w:t>
      </w:r>
      <w:r w:rsidR="002D101A" w:rsidRPr="00E86081">
        <w:rPr>
          <w:rFonts w:ascii="Times New Roman" w:eastAsia="Times New Roman" w:hAnsi="Times New Roman" w:cs="Times New Roman"/>
          <w:color w:val="000000" w:themeColor="text1"/>
        </w:rPr>
        <w:t xml:space="preserve"> on story </w:t>
      </w:r>
      <w:proofErr w:type="gramStart"/>
      <w:r w:rsidR="002D101A" w:rsidRPr="00E86081">
        <w:rPr>
          <w:rFonts w:ascii="Times New Roman" w:eastAsia="Times New Roman" w:hAnsi="Times New Roman" w:cs="Times New Roman"/>
          <w:color w:val="000000" w:themeColor="text1"/>
        </w:rPr>
        <w:t>arc</w:t>
      </w:r>
      <w:proofErr w:type="gramEnd"/>
    </w:p>
    <w:p w14:paraId="45D281EC" w14:textId="0F846BBD"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Concept Mapping of Your Final Project </w:t>
      </w:r>
      <w:r w:rsidR="00471718" w:rsidRPr="00E86081">
        <w:rPr>
          <w:rFonts w:ascii="Times New Roman" w:eastAsia="Times New Roman" w:hAnsi="Times New Roman" w:cs="Times New Roman"/>
          <w:color w:val="000000" w:themeColor="text1"/>
        </w:rPr>
        <w:t xml:space="preserve">weaving together </w:t>
      </w:r>
      <w:r w:rsidRPr="00E86081">
        <w:rPr>
          <w:rFonts w:ascii="Times New Roman" w:eastAsia="Times New Roman" w:hAnsi="Times New Roman" w:cs="Times New Roman"/>
          <w:color w:val="000000" w:themeColor="text1"/>
        </w:rPr>
        <w:t xml:space="preserve">the component parts of the semester into a concept </w:t>
      </w:r>
      <w:proofErr w:type="gramStart"/>
      <w:r w:rsidRPr="00E86081">
        <w:rPr>
          <w:rFonts w:ascii="Times New Roman" w:eastAsia="Times New Roman" w:hAnsi="Times New Roman" w:cs="Times New Roman"/>
          <w:color w:val="000000" w:themeColor="text1"/>
        </w:rPr>
        <w:t>map :</w:t>
      </w:r>
      <w:proofErr w:type="gramEnd"/>
      <w:r w:rsidRPr="00E86081">
        <w:rPr>
          <w:rFonts w:ascii="Times New Roman" w:eastAsia="Times New Roman" w:hAnsi="Times New Roman" w:cs="Times New Roman"/>
          <w:color w:val="000000" w:themeColor="text1"/>
        </w:rPr>
        <w:t xml:space="preserve"> Fieldnotes,</w:t>
      </w:r>
      <w:r w:rsidR="00F1235E" w:rsidRPr="00E86081">
        <w:rPr>
          <w:rFonts w:ascii="Times New Roman" w:eastAsia="Times New Roman" w:hAnsi="Times New Roman" w:cs="Times New Roman"/>
          <w:color w:val="000000" w:themeColor="text1"/>
        </w:rPr>
        <w:t xml:space="preserve"> </w:t>
      </w:r>
      <w:r w:rsidR="00471718" w:rsidRPr="00E86081">
        <w:rPr>
          <w:rFonts w:ascii="Times New Roman" w:eastAsia="Times New Roman" w:hAnsi="Times New Roman" w:cs="Times New Roman"/>
          <w:color w:val="000000" w:themeColor="text1"/>
        </w:rPr>
        <w:t>Storytelling</w:t>
      </w:r>
      <w:r w:rsidRPr="00E86081">
        <w:rPr>
          <w:rFonts w:ascii="Times New Roman" w:eastAsia="Times New Roman" w:hAnsi="Times New Roman" w:cs="Times New Roman"/>
          <w:color w:val="000000" w:themeColor="text1"/>
        </w:rPr>
        <w:t xml:space="preserve">, </w:t>
      </w:r>
      <w:r w:rsidR="00471718" w:rsidRPr="00E86081">
        <w:rPr>
          <w:rFonts w:ascii="Times New Roman" w:eastAsia="Times New Roman" w:hAnsi="Times New Roman" w:cs="Times New Roman"/>
          <w:color w:val="000000" w:themeColor="text1"/>
        </w:rPr>
        <w:t xml:space="preserve">Synthesis through Embodied Action within the Community.  </w:t>
      </w:r>
    </w:p>
    <w:p w14:paraId="6F7C8F43" w14:textId="5F20883D" w:rsidR="00F1235E" w:rsidRPr="00E86081" w:rsidRDefault="000C1290"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Workshop on creative process: Draw your own story arc and manifest /</w:t>
      </w:r>
      <w:proofErr w:type="gramStart"/>
      <w:r w:rsidRPr="00E86081">
        <w:rPr>
          <w:rFonts w:ascii="Times New Roman" w:eastAsia="Times New Roman" w:hAnsi="Times New Roman" w:cs="Times New Roman"/>
          <w:color w:val="000000" w:themeColor="text1"/>
        </w:rPr>
        <w:t>embody</w:t>
      </w:r>
      <w:proofErr w:type="gramEnd"/>
    </w:p>
    <w:p w14:paraId="662BF794" w14:textId="1E6F557C" w:rsidR="00F1235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Homework: Work on crafting </w:t>
      </w:r>
      <w:r w:rsidRPr="00E86081">
        <w:rPr>
          <w:rFonts w:ascii="Times New Roman" w:eastAsia="Times New Roman" w:hAnsi="Times New Roman" w:cs="Times New Roman"/>
          <w:color w:val="000000" w:themeColor="text1"/>
        </w:rPr>
        <w:t>your coded notes into a narrative essay making meaning from your field work.</w:t>
      </w:r>
    </w:p>
    <w:p w14:paraId="13EE4CE0" w14:textId="3807F947" w:rsidR="00F1235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Read: The Red Book</w:t>
      </w:r>
    </w:p>
    <w:p w14:paraId="5AD038A7" w14:textId="46C84129" w:rsidR="00E86081" w:rsidRPr="00E86081" w:rsidRDefault="00E86081"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lastRenderedPageBreak/>
        <w:t>Read: Victor Turner, LIMINAL TO LIMINOID, IN PLAY, FLOW, RITUAL, An Essay in Comparative Symbology</w:t>
      </w:r>
    </w:p>
    <w:p w14:paraId="0786E9E2" w14:textId="32B2AFC9" w:rsidR="00DE1C9B" w:rsidRPr="00E86081" w:rsidRDefault="009817B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Complete Final </w:t>
      </w:r>
      <w:r w:rsidR="00F1235E" w:rsidRPr="00E86081">
        <w:rPr>
          <w:rFonts w:ascii="Times New Roman" w:eastAsia="Times New Roman" w:hAnsi="Times New Roman" w:cs="Times New Roman"/>
          <w:color w:val="000000" w:themeColor="text1"/>
        </w:rPr>
        <w:t xml:space="preserve">Embodied </w:t>
      </w:r>
      <w:r w:rsidRPr="00E86081">
        <w:rPr>
          <w:rFonts w:ascii="Times New Roman" w:eastAsia="Times New Roman" w:hAnsi="Times New Roman" w:cs="Times New Roman"/>
          <w:color w:val="000000" w:themeColor="text1"/>
        </w:rPr>
        <w:t>Project</w:t>
      </w:r>
      <w:r w:rsidR="00E86081">
        <w:rPr>
          <w:rFonts w:ascii="Times New Roman" w:eastAsia="Times New Roman" w:hAnsi="Times New Roman" w:cs="Times New Roman"/>
          <w:color w:val="000000" w:themeColor="text1"/>
        </w:rPr>
        <w:t>s</w:t>
      </w:r>
    </w:p>
    <w:p w14:paraId="37E1F4B7" w14:textId="742022F1" w:rsidR="00F1235E"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Week 13 </w:t>
      </w:r>
      <w:r w:rsidR="005E621F" w:rsidRPr="00E86081">
        <w:rPr>
          <w:rFonts w:ascii="Times New Roman" w:eastAsia="Times New Roman" w:hAnsi="Times New Roman" w:cs="Times New Roman"/>
          <w:color w:val="000000" w:themeColor="text1"/>
        </w:rPr>
        <w:t>4/22</w:t>
      </w:r>
    </w:p>
    <w:p w14:paraId="5DC73800" w14:textId="6419784E" w:rsidR="00DE1C9B"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Final </w:t>
      </w:r>
      <w:r w:rsidR="00E86081">
        <w:rPr>
          <w:rFonts w:ascii="Times New Roman" w:eastAsia="Times New Roman" w:hAnsi="Times New Roman" w:cs="Times New Roman"/>
          <w:color w:val="000000" w:themeColor="text1"/>
        </w:rPr>
        <w:t>Project Showings</w:t>
      </w:r>
    </w:p>
    <w:p w14:paraId="2301A0A7" w14:textId="2C7D5D38" w:rsidR="00E86081" w:rsidRPr="00E86081" w:rsidRDefault="00E86081" w:rsidP="009817BE">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Homework: work on essay</w:t>
      </w:r>
    </w:p>
    <w:p w14:paraId="4CA2C8C0" w14:textId="501BEC33" w:rsidR="005E621F"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Week 14 </w:t>
      </w:r>
      <w:r w:rsidR="005E621F" w:rsidRPr="00E86081">
        <w:rPr>
          <w:rFonts w:ascii="Times New Roman" w:eastAsia="Times New Roman" w:hAnsi="Times New Roman" w:cs="Times New Roman"/>
          <w:color w:val="000000" w:themeColor="text1"/>
        </w:rPr>
        <w:t>4/29</w:t>
      </w:r>
    </w:p>
    <w:p w14:paraId="0D9A22D5" w14:textId="377C32B9" w:rsidR="00F635CD"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Final P</w:t>
      </w:r>
      <w:r w:rsidR="00E86081">
        <w:rPr>
          <w:rFonts w:ascii="Times New Roman" w:eastAsia="Times New Roman" w:hAnsi="Times New Roman" w:cs="Times New Roman"/>
          <w:color w:val="000000" w:themeColor="text1"/>
        </w:rPr>
        <w:t>roject Showings</w:t>
      </w:r>
    </w:p>
    <w:p w14:paraId="1CD185EC" w14:textId="403A9AD7" w:rsidR="00F1235E" w:rsidRPr="00E86081" w:rsidRDefault="00F1235E"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Narrative Essay Due in Class</w:t>
      </w:r>
    </w:p>
    <w:p w14:paraId="562F8700" w14:textId="01CF1DC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b/>
          <w:bCs/>
          <w:color w:val="000000" w:themeColor="text1"/>
        </w:rPr>
        <w:t>Attendance</w:t>
      </w:r>
      <w:r w:rsidRPr="00E86081">
        <w:rPr>
          <w:rFonts w:ascii="Times New Roman" w:eastAsia="Times New Roman" w:hAnsi="Times New Roman" w:cs="Times New Roman"/>
          <w:b/>
          <w:bCs/>
          <w:color w:val="000000" w:themeColor="text1"/>
        </w:rPr>
        <w:br/>
      </w:r>
      <w:r w:rsidRPr="00E86081">
        <w:rPr>
          <w:rFonts w:ascii="Times New Roman" w:eastAsia="Times New Roman" w:hAnsi="Times New Roman" w:cs="Times New Roman"/>
          <w:color w:val="000000" w:themeColor="text1"/>
        </w:rPr>
        <w:t>This course requires reading and writing assignments. The value of in-class discussion depends upon the presence, engagement</w:t>
      </w:r>
      <w:r w:rsidR="009817BE" w:rsidRPr="00E86081">
        <w:rPr>
          <w:rFonts w:ascii="Times New Roman" w:eastAsia="Times New Roman" w:hAnsi="Times New Roman" w:cs="Times New Roman"/>
          <w:color w:val="000000" w:themeColor="text1"/>
        </w:rPr>
        <w:t>,</w:t>
      </w:r>
      <w:r w:rsidRPr="00E86081">
        <w:rPr>
          <w:rFonts w:ascii="Times New Roman" w:eastAsia="Times New Roman" w:hAnsi="Times New Roman" w:cs="Times New Roman"/>
          <w:color w:val="000000" w:themeColor="text1"/>
        </w:rPr>
        <w:t xml:space="preserve"> and preparation of the full class. </w:t>
      </w:r>
    </w:p>
    <w:p w14:paraId="785AE057"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proofErr w:type="spellStart"/>
      <w:r w:rsidRPr="00E86081">
        <w:rPr>
          <w:rFonts w:ascii="Times New Roman" w:eastAsia="Times New Roman" w:hAnsi="Times New Roman" w:cs="Times New Roman"/>
          <w:b/>
          <w:bCs/>
          <w:color w:val="000000" w:themeColor="text1"/>
        </w:rPr>
        <w:t>Tardies</w:t>
      </w:r>
      <w:proofErr w:type="spellEnd"/>
      <w:r w:rsidRPr="00E86081">
        <w:rPr>
          <w:rFonts w:ascii="Times New Roman" w:eastAsia="Times New Roman" w:hAnsi="Times New Roman" w:cs="Times New Roman"/>
          <w:color w:val="000000" w:themeColor="text1"/>
        </w:rPr>
        <w:br/>
        <w:t xml:space="preserve">Students who arrive after attendance has been taken will be marked tardy. Three </w:t>
      </w:r>
      <w:proofErr w:type="spellStart"/>
      <w:r w:rsidRPr="00E86081">
        <w:rPr>
          <w:rFonts w:ascii="Times New Roman" w:eastAsia="Times New Roman" w:hAnsi="Times New Roman" w:cs="Times New Roman"/>
          <w:color w:val="000000" w:themeColor="text1"/>
        </w:rPr>
        <w:t>tardies</w:t>
      </w:r>
      <w:proofErr w:type="spellEnd"/>
      <w:r w:rsidRPr="00E86081">
        <w:rPr>
          <w:rFonts w:ascii="Times New Roman" w:eastAsia="Times New Roman" w:hAnsi="Times New Roman" w:cs="Times New Roman"/>
          <w:color w:val="000000" w:themeColor="text1"/>
        </w:rPr>
        <w:t xml:space="preserve"> will count as one absence. If you arrive late, you must make sure you see me and make sure you are marked present. Failure to do so will result in an official marked absence.</w:t>
      </w:r>
    </w:p>
    <w:p w14:paraId="22860F05" w14:textId="1E0B9CDB" w:rsidR="00E86081"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b/>
          <w:bCs/>
          <w:color w:val="000000" w:themeColor="text1"/>
        </w:rPr>
        <w:t>Participation</w:t>
      </w:r>
      <w:r w:rsidRPr="00E86081">
        <w:rPr>
          <w:rFonts w:ascii="Times New Roman" w:eastAsia="Times New Roman" w:hAnsi="Times New Roman" w:cs="Times New Roman"/>
          <w:color w:val="000000" w:themeColor="text1"/>
        </w:rPr>
        <w:br/>
        <w:t xml:space="preserve">Although participation </w:t>
      </w:r>
      <w:r w:rsidR="009817BE" w:rsidRPr="00E86081">
        <w:rPr>
          <w:rFonts w:ascii="Times New Roman" w:eastAsia="Times New Roman" w:hAnsi="Times New Roman" w:cs="Times New Roman"/>
          <w:color w:val="000000" w:themeColor="text1"/>
        </w:rPr>
        <w:t xml:space="preserve">“per </w:t>
      </w:r>
      <w:proofErr w:type="spellStart"/>
      <w:r w:rsidR="009817BE" w:rsidRPr="00E86081">
        <w:rPr>
          <w:rFonts w:ascii="Times New Roman" w:eastAsia="Times New Roman" w:hAnsi="Times New Roman" w:cs="Times New Roman"/>
          <w:color w:val="000000" w:themeColor="text1"/>
        </w:rPr>
        <w:t>se,”</w:t>
      </w:r>
      <w:r w:rsidRPr="00E86081">
        <w:rPr>
          <w:rFonts w:ascii="Times New Roman" w:eastAsia="Times New Roman" w:hAnsi="Times New Roman" w:cs="Times New Roman"/>
          <w:color w:val="000000" w:themeColor="text1"/>
        </w:rPr>
        <w:t>is</w:t>
      </w:r>
      <w:proofErr w:type="spellEnd"/>
      <w:r w:rsidRPr="00E86081">
        <w:rPr>
          <w:rFonts w:ascii="Times New Roman" w:eastAsia="Times New Roman" w:hAnsi="Times New Roman" w:cs="Times New Roman"/>
          <w:color w:val="000000" w:themeColor="text1"/>
        </w:rPr>
        <w:t xml:space="preserve"> not an assessed part of this course, as outline above, all classes are reliant on oral presentation, discussion</w:t>
      </w:r>
      <w:r w:rsidR="009817BE" w:rsidRPr="00E86081">
        <w:rPr>
          <w:rFonts w:ascii="Times New Roman" w:eastAsia="Times New Roman" w:hAnsi="Times New Roman" w:cs="Times New Roman"/>
          <w:color w:val="000000" w:themeColor="text1"/>
        </w:rPr>
        <w:t>,</w:t>
      </w:r>
      <w:r w:rsidRPr="00E86081">
        <w:rPr>
          <w:rFonts w:ascii="Times New Roman" w:eastAsia="Times New Roman" w:hAnsi="Times New Roman" w:cs="Times New Roman"/>
          <w:color w:val="000000" w:themeColor="text1"/>
        </w:rPr>
        <w:t xml:space="preserve"> and reflection as an important element of your shared learning process. At all times, students are expected to demonstrate respect for opposing viewpoints, a positive attitude</w:t>
      </w:r>
      <w:r w:rsidR="009817BE" w:rsidRPr="00E86081">
        <w:rPr>
          <w:rFonts w:ascii="Times New Roman" w:eastAsia="Times New Roman" w:hAnsi="Times New Roman" w:cs="Times New Roman"/>
          <w:color w:val="000000" w:themeColor="text1"/>
        </w:rPr>
        <w:t>,</w:t>
      </w:r>
      <w:r w:rsidRPr="00E86081">
        <w:rPr>
          <w:rFonts w:ascii="Times New Roman" w:eastAsia="Times New Roman" w:hAnsi="Times New Roman" w:cs="Times New Roman"/>
          <w:color w:val="000000" w:themeColor="text1"/>
        </w:rPr>
        <w:t xml:space="preserve"> and an ability to focus.</w:t>
      </w:r>
      <w:r w:rsidR="00E86081" w:rsidRPr="00E86081">
        <w:rPr>
          <w:rFonts w:ascii="Times New Roman" w:eastAsia="Times New Roman" w:hAnsi="Times New Roman" w:cs="Times New Roman"/>
          <w:color w:val="000000" w:themeColor="text1"/>
        </w:rPr>
        <w:t xml:space="preserve">  We will discuss participation and create a class rubric that outlines what we find to be important elements of participation.</w:t>
      </w:r>
    </w:p>
    <w:p w14:paraId="070D2365" w14:textId="71B40739"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br/>
        <w:t>Temple University Policies</w:t>
      </w:r>
      <w:r w:rsidRPr="00E86081">
        <w:rPr>
          <w:rFonts w:ascii="Times New Roman" w:eastAsia="Times New Roman" w:hAnsi="Times New Roman" w:cs="Times New Roman"/>
          <w:color w:val="000000" w:themeColor="text1"/>
        </w:rPr>
        <w:br/>
        <w:t>Disability Accommodation: Any student who has a need for accommodation based on the impact of a disability should contact me privately to discuss a specific situation as soon as possible. Contact disability resources and services at 215-204-1280 or in 100 Ritter Annex to coordinate reasonable accommodations for students with documented disabilities.</w:t>
      </w:r>
    </w:p>
    <w:p w14:paraId="377C119A" w14:textId="47E2BF9F"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Academic Freedom: Freedom to teach and freedom to learn are inseparable facets of academic freedom. The University has a policy on Student and Faculty and Academic Rights and Responsibilities (Policy # 03.70. 02) which can be accessed through the following link: h</w:t>
      </w:r>
    </w:p>
    <w:p w14:paraId="71D5FCDD" w14:textId="346C3D65"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Harassment Rule: No person in the classroom shall verbally mistreat or physically harm another </w:t>
      </w:r>
      <w:proofErr w:type="gramStart"/>
      <w:r w:rsidRPr="00E86081">
        <w:rPr>
          <w:rFonts w:ascii="Times New Roman" w:eastAsia="Times New Roman" w:hAnsi="Times New Roman" w:cs="Times New Roman"/>
          <w:color w:val="000000" w:themeColor="text1"/>
        </w:rPr>
        <w:t>on the basis of</w:t>
      </w:r>
      <w:proofErr w:type="gramEnd"/>
      <w:r w:rsidRPr="00E86081">
        <w:rPr>
          <w:rFonts w:ascii="Times New Roman" w:eastAsia="Times New Roman" w:hAnsi="Times New Roman" w:cs="Times New Roman"/>
          <w:color w:val="000000" w:themeColor="text1"/>
        </w:rPr>
        <w:t xml:space="preserve"> race, ethnicity, age, body size, disability, sexual orientation, or religious </w:t>
      </w:r>
      <w:r w:rsidRPr="00E86081">
        <w:rPr>
          <w:rFonts w:ascii="Times New Roman" w:eastAsia="Times New Roman" w:hAnsi="Times New Roman" w:cs="Times New Roman"/>
          <w:color w:val="000000" w:themeColor="text1"/>
        </w:rPr>
        <w:lastRenderedPageBreak/>
        <w:t>affiliation. If a problem arises within the class, the students should immediately make an appointment with the instructor and dialogue about the concerns.</w:t>
      </w:r>
    </w:p>
    <w:p w14:paraId="3952A611"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Temple University and Temple Department of Dance maintains and enforces policies regarding non-discrimination, sexual harassment, code of conduct, academic dismissal, and class attendance. These policies are outlined in the class syllabus and in the Temple University Handbook, available in the Office of Student Affairs (4th floor, Conwell Hall). Information may also be accessed at the Temple University Website: </w:t>
      </w:r>
      <w:proofErr w:type="gramStart"/>
      <w:r w:rsidRPr="00E86081">
        <w:rPr>
          <w:rFonts w:ascii="Times New Roman" w:eastAsia="Times New Roman" w:hAnsi="Times New Roman" w:cs="Times New Roman"/>
          <w:color w:val="000000" w:themeColor="text1"/>
        </w:rPr>
        <w:t>http://www.temple.edu</w:t>
      </w:r>
      <w:proofErr w:type="gramEnd"/>
    </w:p>
    <w:p w14:paraId="32B9B6B7" w14:textId="77777777" w:rsidR="00DE1C9B" w:rsidRPr="00E86081" w:rsidRDefault="00DE1C9B" w:rsidP="009817BE">
      <w:pPr>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Class Cancellations</w:t>
      </w:r>
      <w:r w:rsidRPr="00E86081">
        <w:rPr>
          <w:rFonts w:ascii="Times New Roman" w:eastAsia="Times New Roman" w:hAnsi="Times New Roman" w:cs="Times New Roman"/>
          <w:color w:val="000000" w:themeColor="text1"/>
        </w:rPr>
        <w:br/>
        <w:t>Please be aware of the snow closing codes for Temple University. If classes at a university location must be closed due to hazardous weather conditions, the code numbers and only the code numbers for that location will be announced on the following radio stations. The numbers are listed on the half hour and build numerically.</w:t>
      </w:r>
    </w:p>
    <w:p w14:paraId="45CA613D" w14:textId="77777777" w:rsidR="002D101A" w:rsidRPr="00E86081" w:rsidRDefault="002D101A"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b/>
          <w:bCs/>
          <w:color w:val="000000" w:themeColor="text1"/>
        </w:rPr>
        <w:t xml:space="preserve">How This Course </w:t>
      </w:r>
      <w:proofErr w:type="gramStart"/>
      <w:r w:rsidRPr="00E86081">
        <w:rPr>
          <w:rFonts w:ascii="Times New Roman" w:eastAsia="Times New Roman" w:hAnsi="Times New Roman" w:cs="Times New Roman"/>
          <w:b/>
          <w:bCs/>
          <w:color w:val="000000" w:themeColor="text1"/>
        </w:rPr>
        <w:t>will</w:t>
      </w:r>
      <w:proofErr w:type="gramEnd"/>
      <w:r w:rsidRPr="00E86081">
        <w:rPr>
          <w:rFonts w:ascii="Times New Roman" w:eastAsia="Times New Roman" w:hAnsi="Times New Roman" w:cs="Times New Roman"/>
          <w:b/>
          <w:bCs/>
          <w:color w:val="000000" w:themeColor="text1"/>
        </w:rPr>
        <w:t xml:space="preserve"> Be Taught </w:t>
      </w:r>
    </w:p>
    <w:p w14:paraId="00012E91" w14:textId="287D6798" w:rsidR="002D101A" w:rsidRPr="00E86081" w:rsidRDefault="009817BE"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This course will meet in </w:t>
      </w:r>
      <w:r w:rsidR="00E86081" w:rsidRPr="00E86081">
        <w:rPr>
          <w:rFonts w:ascii="Times New Roman" w:eastAsia="Times New Roman" w:hAnsi="Times New Roman" w:cs="Times New Roman"/>
          <w:color w:val="000000" w:themeColor="text1"/>
        </w:rPr>
        <w:t xml:space="preserve">Conwell Hall on Monday afternoons from 1-3 PM. For 6 hours during the semester students will conduct field work off campus someplace in Philadelphia. </w:t>
      </w:r>
    </w:p>
    <w:p w14:paraId="23C314E6" w14:textId="21789CF8" w:rsidR="009817BE" w:rsidRPr="00E86081" w:rsidRDefault="009817BE"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b/>
          <w:bCs/>
          <w:color w:val="000000" w:themeColor="text1"/>
        </w:rPr>
        <w:t xml:space="preserve">Student Support Services </w:t>
      </w:r>
    </w:p>
    <w:p w14:paraId="5209BE5A" w14:textId="77777777" w:rsidR="009817BE" w:rsidRPr="00E86081" w:rsidRDefault="009817BE"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The following academic support services are available to students: </w:t>
      </w:r>
    </w:p>
    <w:p w14:paraId="67750593" w14:textId="77777777" w:rsidR="009817BE" w:rsidRPr="00E86081" w:rsidRDefault="009817BE"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Student Success Center</w:t>
      </w:r>
      <w:r w:rsidRPr="00E86081">
        <w:rPr>
          <w:rFonts w:ascii="Times New Roman" w:eastAsia="Times New Roman" w:hAnsi="Times New Roman" w:cs="Times New Roman"/>
          <w:color w:val="000000" w:themeColor="text1"/>
        </w:rPr>
        <w:br/>
        <w:t>University Libraries</w:t>
      </w:r>
      <w:r w:rsidRPr="00E86081">
        <w:rPr>
          <w:rFonts w:ascii="Times New Roman" w:eastAsia="Times New Roman" w:hAnsi="Times New Roman" w:cs="Times New Roman"/>
          <w:color w:val="000000" w:themeColor="text1"/>
        </w:rPr>
        <w:br/>
        <w:t xml:space="preserve">Undergraduate Research Support </w:t>
      </w:r>
    </w:p>
    <w:p w14:paraId="02788C76" w14:textId="3D119B06" w:rsidR="009817BE" w:rsidRPr="00E86081" w:rsidRDefault="009817BE"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Career Center</w:t>
      </w:r>
      <w:r w:rsidRPr="00E86081">
        <w:rPr>
          <w:rFonts w:ascii="Times New Roman" w:eastAsia="Times New Roman" w:hAnsi="Times New Roman" w:cs="Times New Roman"/>
          <w:color w:val="000000" w:themeColor="text1"/>
        </w:rPr>
        <w:br/>
      </w:r>
      <w:proofErr w:type="spellStart"/>
      <w:r w:rsidRPr="00E86081">
        <w:rPr>
          <w:rFonts w:ascii="Times New Roman" w:eastAsia="Times New Roman" w:hAnsi="Times New Roman" w:cs="Times New Roman"/>
          <w:color w:val="000000" w:themeColor="text1"/>
        </w:rPr>
        <w:t>Tuttleman</w:t>
      </w:r>
      <w:proofErr w:type="spellEnd"/>
      <w:r w:rsidRPr="00E86081">
        <w:rPr>
          <w:rFonts w:ascii="Times New Roman" w:eastAsia="Times New Roman" w:hAnsi="Times New Roman" w:cs="Times New Roman"/>
          <w:color w:val="000000" w:themeColor="text1"/>
        </w:rPr>
        <w:t xml:space="preserve"> Counseling Services Disability Resources and Services </w:t>
      </w:r>
    </w:p>
    <w:p w14:paraId="61A2206E" w14:textId="0F63D4C9" w:rsidR="009817BE" w:rsidRPr="00E86081" w:rsidRDefault="009817BE"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If you are experiencing food insecurity or financial struggles, Temple provides resources and support. Notably, the Temple University Cherry Pantry and the Temple University Emergency Student Aid Program are in operation as well as a variety of resources from the Division of Student Affairs. </w:t>
      </w:r>
    </w:p>
    <w:p w14:paraId="2F6138EA" w14:textId="77777777" w:rsidR="009817BE" w:rsidRPr="00E86081" w:rsidRDefault="002D101A"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b/>
          <w:bCs/>
          <w:color w:val="000000" w:themeColor="text1"/>
        </w:rPr>
        <w:t>Course Materials</w:t>
      </w:r>
      <w:r w:rsidRPr="00E86081">
        <w:rPr>
          <w:rFonts w:ascii="Times New Roman" w:eastAsia="Times New Roman" w:hAnsi="Times New Roman" w:cs="Times New Roman"/>
          <w:b/>
          <w:bCs/>
          <w:color w:val="000000" w:themeColor="text1"/>
        </w:rPr>
        <w:br/>
      </w:r>
      <w:r w:rsidRPr="00E86081">
        <w:rPr>
          <w:rFonts w:ascii="Times New Roman" w:eastAsia="Times New Roman" w:hAnsi="Times New Roman" w:cs="Times New Roman"/>
          <w:i/>
          <w:iCs/>
          <w:color w:val="000000" w:themeColor="text1"/>
        </w:rPr>
        <w:t xml:space="preserve">This course has no required course materials that must be </w:t>
      </w:r>
      <w:proofErr w:type="gramStart"/>
      <w:r w:rsidRPr="00E86081">
        <w:rPr>
          <w:rFonts w:ascii="Times New Roman" w:eastAsia="Times New Roman" w:hAnsi="Times New Roman" w:cs="Times New Roman"/>
          <w:i/>
          <w:iCs/>
          <w:color w:val="000000" w:themeColor="text1"/>
        </w:rPr>
        <w:t>purchased</w:t>
      </w:r>
      <w:proofErr w:type="gramEnd"/>
      <w:r w:rsidRPr="00E86081">
        <w:rPr>
          <w:rFonts w:ascii="Times New Roman" w:eastAsia="Times New Roman" w:hAnsi="Times New Roman" w:cs="Times New Roman"/>
          <w:i/>
          <w:iCs/>
          <w:color w:val="000000" w:themeColor="text1"/>
        </w:rPr>
        <w:t xml:space="preserve"> </w:t>
      </w:r>
    </w:p>
    <w:p w14:paraId="5B7CA5C2" w14:textId="77777777" w:rsidR="002D101A" w:rsidRPr="00E86081" w:rsidRDefault="002D101A"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b/>
          <w:bCs/>
          <w:color w:val="000000" w:themeColor="text1"/>
        </w:rPr>
        <w:t xml:space="preserve">Expectations for Class Conduct </w:t>
      </w:r>
    </w:p>
    <w:p w14:paraId="53D35541" w14:textId="6D7A8197" w:rsidR="009817BE" w:rsidRPr="00E86081" w:rsidRDefault="002D101A"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The best way to maintain a safe and focused learning environment is for everyone to get vaccinated. We all need to follow the university guidance on masking as well. For your general health and well-being, hand washing and monitoring your health is still highly recommended. </w:t>
      </w:r>
    </w:p>
    <w:p w14:paraId="6C32894C" w14:textId="244E4628" w:rsidR="002D101A" w:rsidRPr="00E86081" w:rsidRDefault="002D101A"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lastRenderedPageBreak/>
        <w:t xml:space="preserve">It is also important to foster a respectful and productive learning environment that includes all students in our diverse community of learners. Our differences, some of which are outlined in the University's nondiscrimination statement, will add richness to this learning experience. Therefore, all opinions and experiences, no matter how different or controversial they may be perceived, must be respected in the tolerant spirit of academic discourse. </w:t>
      </w:r>
    </w:p>
    <w:p w14:paraId="69CA0BF6" w14:textId="77777777" w:rsidR="002D101A" w:rsidRPr="00E86081" w:rsidRDefault="002D101A" w:rsidP="009817BE">
      <w:pPr>
        <w:shd w:val="clear" w:color="auto" w:fill="FFFFFF"/>
        <w:spacing w:before="100" w:beforeAutospacing="1" w:after="100" w:afterAutospacing="1"/>
        <w:rPr>
          <w:rFonts w:ascii="Times New Roman" w:eastAsia="Times New Roman" w:hAnsi="Times New Roman" w:cs="Times New Roman"/>
          <w:color w:val="000000" w:themeColor="text1"/>
        </w:rPr>
      </w:pPr>
      <w:r w:rsidRPr="00E86081">
        <w:rPr>
          <w:rFonts w:ascii="Times New Roman" w:eastAsia="Times New Roman" w:hAnsi="Times New Roman" w:cs="Times New Roman"/>
          <w:color w:val="000000" w:themeColor="text1"/>
        </w:rPr>
        <w:t xml:space="preserve">Treat your classmates and instructor with respect in all communication, class activities, and meetings. You are encouraged to comment, question, or critique an idea but you are not to attack an individual. Please consider that sarcasm, </w:t>
      </w:r>
      <w:proofErr w:type="gramStart"/>
      <w:r w:rsidRPr="00E86081">
        <w:rPr>
          <w:rFonts w:ascii="Times New Roman" w:eastAsia="Times New Roman" w:hAnsi="Times New Roman" w:cs="Times New Roman"/>
          <w:color w:val="000000" w:themeColor="text1"/>
        </w:rPr>
        <w:t>humor</w:t>
      </w:r>
      <w:proofErr w:type="gramEnd"/>
      <w:r w:rsidRPr="00E86081">
        <w:rPr>
          <w:rFonts w:ascii="Times New Roman" w:eastAsia="Times New Roman" w:hAnsi="Times New Roman" w:cs="Times New Roman"/>
          <w:color w:val="000000" w:themeColor="text1"/>
        </w:rPr>
        <w:t xml:space="preserve"> and slang can be misconstrued in online interactions and generate unintended disruptions. Profanity should be avoided as should the use of all capital letters when composing responses in discussion threads, which can be construed as “shouting” online. Remember to be careful with your own and others’ privacy. In general, have your behavior mirror how you would like to be treated by others. </w:t>
      </w:r>
    </w:p>
    <w:p w14:paraId="621BA6EE" w14:textId="77777777" w:rsidR="009817BE" w:rsidRPr="00E86081" w:rsidRDefault="009817BE" w:rsidP="009817BE">
      <w:pPr>
        <w:rPr>
          <w:rFonts w:ascii="Times New Roman" w:hAnsi="Times New Roman" w:cs="Times New Roman"/>
          <w:color w:val="000000" w:themeColor="text1"/>
        </w:rPr>
      </w:pPr>
      <w:r w:rsidRPr="00E86081">
        <w:rPr>
          <w:rFonts w:ascii="Times New Roman" w:hAnsi="Times New Roman" w:cs="Times New Roman"/>
          <w:b/>
          <w:bCs/>
          <w:color w:val="000000" w:themeColor="text1"/>
        </w:rPr>
        <w:t>Temple Dance Statement of Diversity, Equity, and Inclusion</w:t>
      </w:r>
    </w:p>
    <w:p w14:paraId="7C28F368" w14:textId="2B961D9F" w:rsidR="009817BE" w:rsidRPr="00E86081" w:rsidRDefault="009817BE" w:rsidP="009817BE">
      <w:pPr>
        <w:rPr>
          <w:rFonts w:ascii="Times New Roman" w:hAnsi="Times New Roman" w:cs="Times New Roman"/>
          <w:color w:val="000000" w:themeColor="text1"/>
        </w:rPr>
      </w:pPr>
      <w:r w:rsidRPr="00E86081">
        <w:rPr>
          <w:rFonts w:ascii="Times New Roman" w:hAnsi="Times New Roman" w:cs="Times New Roman"/>
          <w:color w:val="000000" w:themeColor="text1"/>
        </w:rPr>
        <w:br/>
      </w:r>
      <w:r w:rsidRPr="00E86081">
        <w:rPr>
          <w:rFonts w:ascii="Times New Roman" w:hAnsi="Times New Roman" w:cs="Times New Roman"/>
          <w:b/>
          <w:bCs/>
          <w:color w:val="000000" w:themeColor="text1"/>
        </w:rPr>
        <w:t xml:space="preserve">As a Temple Dance faculty member, I am committed to serving diverse backgrounds and perspectives in this class. The diversity </w:t>
      </w:r>
      <w:proofErr w:type="gramStart"/>
      <w:r w:rsidRPr="00E86081">
        <w:rPr>
          <w:rFonts w:ascii="Times New Roman" w:hAnsi="Times New Roman" w:cs="Times New Roman"/>
          <w:b/>
          <w:bCs/>
          <w:color w:val="000000" w:themeColor="text1"/>
        </w:rPr>
        <w:t>each individual</w:t>
      </w:r>
      <w:proofErr w:type="gramEnd"/>
      <w:r w:rsidRPr="00E86081">
        <w:rPr>
          <w:rFonts w:ascii="Times New Roman" w:hAnsi="Times New Roman" w:cs="Times New Roman"/>
          <w:b/>
          <w:bCs/>
          <w:color w:val="000000" w:themeColor="text1"/>
        </w:rPr>
        <w:t xml:space="preserve"> brings to our time together is a resource, strength and benefit to us all. In this class, I will present materials and activities that are respectful of diversity. As a member of the Temple community, I will not discriminate </w:t>
      </w:r>
      <w:proofErr w:type="gramStart"/>
      <w:r w:rsidRPr="00E86081">
        <w:rPr>
          <w:rFonts w:ascii="Times New Roman" w:hAnsi="Times New Roman" w:cs="Times New Roman"/>
          <w:b/>
          <w:bCs/>
          <w:color w:val="000000" w:themeColor="text1"/>
        </w:rPr>
        <w:t>on the basis of</w:t>
      </w:r>
      <w:proofErr w:type="gramEnd"/>
      <w:r w:rsidRPr="00E86081">
        <w:rPr>
          <w:rFonts w:ascii="Times New Roman" w:hAnsi="Times New Roman" w:cs="Times New Roman"/>
          <w:b/>
          <w:bCs/>
          <w:color w:val="000000" w:themeColor="text1"/>
        </w:rPr>
        <w:t xml:space="preserve"> age, color, disability, marital status, national or ethnic origin, race, religion, sex (including pregnancy), sexual orientation, gender identity, genetic information, or veteran status. I value your suggestions for improving the inclusivity of this course for you personally or for other students or student groups.</w:t>
      </w:r>
    </w:p>
    <w:p w14:paraId="1EB36365" w14:textId="77777777" w:rsidR="00262A27" w:rsidRPr="00E86081" w:rsidRDefault="00262A27" w:rsidP="009817BE">
      <w:pPr>
        <w:rPr>
          <w:rFonts w:ascii="Times New Roman" w:hAnsi="Times New Roman" w:cs="Times New Roman"/>
          <w:color w:val="000000" w:themeColor="text1"/>
        </w:rPr>
      </w:pPr>
    </w:p>
    <w:sectPr w:rsidR="00262A27" w:rsidRPr="00E86081" w:rsidSect="009817BE">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EA33" w14:textId="77777777" w:rsidR="00042F4E" w:rsidRDefault="00042F4E" w:rsidP="00E86081">
      <w:r>
        <w:separator/>
      </w:r>
    </w:p>
  </w:endnote>
  <w:endnote w:type="continuationSeparator" w:id="0">
    <w:p w14:paraId="4CDD0446" w14:textId="77777777" w:rsidR="00042F4E" w:rsidRDefault="00042F4E" w:rsidP="00E8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de">
    <w:altName w:val="Code"/>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831398"/>
      <w:docPartObj>
        <w:docPartGallery w:val="Page Numbers (Bottom of Page)"/>
        <w:docPartUnique/>
      </w:docPartObj>
    </w:sdtPr>
    <w:sdtContent>
      <w:p w14:paraId="1B6BC8BC" w14:textId="5F3FA7C0" w:rsidR="00E86081" w:rsidRDefault="00E86081" w:rsidP="00CA2D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674E31" w14:textId="77777777" w:rsidR="00E86081" w:rsidRDefault="00E86081" w:rsidP="00E860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0100265"/>
      <w:docPartObj>
        <w:docPartGallery w:val="Page Numbers (Bottom of Page)"/>
        <w:docPartUnique/>
      </w:docPartObj>
    </w:sdtPr>
    <w:sdtContent>
      <w:p w14:paraId="68A45142" w14:textId="5E2E674D" w:rsidR="00E86081" w:rsidRDefault="00E86081" w:rsidP="00CA2D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A294D24" w14:textId="77777777" w:rsidR="00E86081" w:rsidRDefault="00E86081" w:rsidP="00E860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B0D" w14:textId="77777777" w:rsidR="00042F4E" w:rsidRDefault="00042F4E" w:rsidP="00E86081">
      <w:r>
        <w:separator/>
      </w:r>
    </w:p>
  </w:footnote>
  <w:footnote w:type="continuationSeparator" w:id="0">
    <w:p w14:paraId="2AD2B536" w14:textId="77777777" w:rsidR="00042F4E" w:rsidRDefault="00042F4E" w:rsidP="00E86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F10"/>
    <w:multiLevelType w:val="hybridMultilevel"/>
    <w:tmpl w:val="7276815A"/>
    <w:lvl w:ilvl="0" w:tplc="1FF8B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43E19"/>
    <w:multiLevelType w:val="hybridMultilevel"/>
    <w:tmpl w:val="12828950"/>
    <w:lvl w:ilvl="0" w:tplc="1FF8B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23592"/>
    <w:multiLevelType w:val="hybridMultilevel"/>
    <w:tmpl w:val="E404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E808C1"/>
    <w:multiLevelType w:val="hybridMultilevel"/>
    <w:tmpl w:val="07D6E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F40DF"/>
    <w:multiLevelType w:val="hybridMultilevel"/>
    <w:tmpl w:val="C3504EC2"/>
    <w:lvl w:ilvl="0" w:tplc="1FF8B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23AA0"/>
    <w:multiLevelType w:val="hybridMultilevel"/>
    <w:tmpl w:val="8084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74175"/>
    <w:multiLevelType w:val="multilevel"/>
    <w:tmpl w:val="BF629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93B29"/>
    <w:multiLevelType w:val="hybridMultilevel"/>
    <w:tmpl w:val="9D5C6352"/>
    <w:lvl w:ilvl="0" w:tplc="1FF8B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00DF8"/>
    <w:multiLevelType w:val="hybridMultilevel"/>
    <w:tmpl w:val="72F4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02BC2"/>
    <w:multiLevelType w:val="hybridMultilevel"/>
    <w:tmpl w:val="DDD49A2E"/>
    <w:lvl w:ilvl="0" w:tplc="1FF8B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66A8D"/>
    <w:multiLevelType w:val="hybridMultilevel"/>
    <w:tmpl w:val="702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50891"/>
    <w:multiLevelType w:val="hybridMultilevel"/>
    <w:tmpl w:val="AC6C608A"/>
    <w:lvl w:ilvl="0" w:tplc="1FF8BA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B5F6F"/>
    <w:multiLevelType w:val="hybridMultilevel"/>
    <w:tmpl w:val="02863430"/>
    <w:lvl w:ilvl="0" w:tplc="1FF8B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52F61"/>
    <w:multiLevelType w:val="hybridMultilevel"/>
    <w:tmpl w:val="F4063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3B18AF"/>
    <w:multiLevelType w:val="hybridMultilevel"/>
    <w:tmpl w:val="6CD2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B92984"/>
    <w:multiLevelType w:val="hybridMultilevel"/>
    <w:tmpl w:val="F0BA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14623"/>
    <w:multiLevelType w:val="hybridMultilevel"/>
    <w:tmpl w:val="456A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A5B86"/>
    <w:multiLevelType w:val="hybridMultilevel"/>
    <w:tmpl w:val="B8B2215C"/>
    <w:lvl w:ilvl="0" w:tplc="1FF8B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F1EBF"/>
    <w:multiLevelType w:val="hybridMultilevel"/>
    <w:tmpl w:val="978A0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59048">
    <w:abstractNumId w:val="14"/>
  </w:num>
  <w:num w:numId="2" w16cid:durableId="224341849">
    <w:abstractNumId w:val="0"/>
  </w:num>
  <w:num w:numId="3" w16cid:durableId="323321283">
    <w:abstractNumId w:val="11"/>
  </w:num>
  <w:num w:numId="4" w16cid:durableId="132336240">
    <w:abstractNumId w:val="12"/>
  </w:num>
  <w:num w:numId="5" w16cid:durableId="1027679680">
    <w:abstractNumId w:val="7"/>
  </w:num>
  <w:num w:numId="6" w16cid:durableId="1164474700">
    <w:abstractNumId w:val="9"/>
  </w:num>
  <w:num w:numId="7" w16cid:durableId="1863205171">
    <w:abstractNumId w:val="17"/>
  </w:num>
  <w:num w:numId="8" w16cid:durableId="1923296925">
    <w:abstractNumId w:val="1"/>
  </w:num>
  <w:num w:numId="9" w16cid:durableId="1105803666">
    <w:abstractNumId w:val="4"/>
  </w:num>
  <w:num w:numId="10" w16cid:durableId="2027974763">
    <w:abstractNumId w:val="6"/>
  </w:num>
  <w:num w:numId="11" w16cid:durableId="85734296">
    <w:abstractNumId w:val="10"/>
  </w:num>
  <w:num w:numId="12" w16cid:durableId="1330907637">
    <w:abstractNumId w:val="16"/>
  </w:num>
  <w:num w:numId="13" w16cid:durableId="1521436095">
    <w:abstractNumId w:val="13"/>
  </w:num>
  <w:num w:numId="14" w16cid:durableId="1286355577">
    <w:abstractNumId w:val="3"/>
  </w:num>
  <w:num w:numId="15" w16cid:durableId="530143625">
    <w:abstractNumId w:val="2"/>
  </w:num>
  <w:num w:numId="16" w16cid:durableId="1583490078">
    <w:abstractNumId w:val="18"/>
  </w:num>
  <w:num w:numId="17" w16cid:durableId="1934819557">
    <w:abstractNumId w:val="15"/>
  </w:num>
  <w:num w:numId="18" w16cid:durableId="1508054912">
    <w:abstractNumId w:val="8"/>
  </w:num>
  <w:num w:numId="19" w16cid:durableId="161356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9B"/>
    <w:rsid w:val="00014AB5"/>
    <w:rsid w:val="00042F4E"/>
    <w:rsid w:val="000C1290"/>
    <w:rsid w:val="000F3C95"/>
    <w:rsid w:val="001A1A0C"/>
    <w:rsid w:val="0023444F"/>
    <w:rsid w:val="00262A27"/>
    <w:rsid w:val="002D101A"/>
    <w:rsid w:val="002E0847"/>
    <w:rsid w:val="003007EB"/>
    <w:rsid w:val="003724D9"/>
    <w:rsid w:val="00471718"/>
    <w:rsid w:val="0050460E"/>
    <w:rsid w:val="00525DD9"/>
    <w:rsid w:val="00575107"/>
    <w:rsid w:val="005E621F"/>
    <w:rsid w:val="00664B49"/>
    <w:rsid w:val="00702A7F"/>
    <w:rsid w:val="008F1314"/>
    <w:rsid w:val="008F2B66"/>
    <w:rsid w:val="008F36B0"/>
    <w:rsid w:val="00974A76"/>
    <w:rsid w:val="009817BE"/>
    <w:rsid w:val="00A22B4F"/>
    <w:rsid w:val="00A24D9D"/>
    <w:rsid w:val="00BF4973"/>
    <w:rsid w:val="00C06BC7"/>
    <w:rsid w:val="00C31ED7"/>
    <w:rsid w:val="00C66CDF"/>
    <w:rsid w:val="00CC041F"/>
    <w:rsid w:val="00CE1DB2"/>
    <w:rsid w:val="00D650D4"/>
    <w:rsid w:val="00DE1C9B"/>
    <w:rsid w:val="00DE46A3"/>
    <w:rsid w:val="00E86081"/>
    <w:rsid w:val="00EB115D"/>
    <w:rsid w:val="00F1235E"/>
    <w:rsid w:val="00F4094D"/>
    <w:rsid w:val="00F6088D"/>
    <w:rsid w:val="00F6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679F54"/>
  <w15:docId w15:val="{11234FEC-FBAA-DF44-BA26-00C9BE34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1C9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717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C9B"/>
    <w:rPr>
      <w:rFonts w:ascii="Times New Roman" w:eastAsia="Times New Roman" w:hAnsi="Times New Roman" w:cs="Times New Roman"/>
      <w:b/>
      <w:bCs/>
      <w:sz w:val="36"/>
      <w:szCs w:val="36"/>
    </w:rPr>
  </w:style>
  <w:style w:type="paragraph" w:styleId="NormalWeb">
    <w:name w:val="Normal (Web)"/>
    <w:basedOn w:val="Normal"/>
    <w:uiPriority w:val="99"/>
    <w:unhideWhenUsed/>
    <w:rsid w:val="00DE1C9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E1C9B"/>
    <w:rPr>
      <w:color w:val="0000FF"/>
      <w:u w:val="single"/>
    </w:rPr>
  </w:style>
  <w:style w:type="character" w:customStyle="1" w:styleId="screenreader-only">
    <w:name w:val="screenreader-only"/>
    <w:basedOn w:val="DefaultParagraphFont"/>
    <w:rsid w:val="00DE1C9B"/>
  </w:style>
  <w:style w:type="character" w:customStyle="1" w:styleId="mini-cal-month-and-year">
    <w:name w:val="mini-cal-month-and-year"/>
    <w:basedOn w:val="DefaultParagraphFont"/>
    <w:rsid w:val="00DE1C9B"/>
  </w:style>
  <w:style w:type="character" w:customStyle="1" w:styleId="monthname">
    <w:name w:val="month_name"/>
    <w:basedOn w:val="DefaultParagraphFont"/>
    <w:rsid w:val="00DE1C9B"/>
  </w:style>
  <w:style w:type="character" w:customStyle="1" w:styleId="yearnumber">
    <w:name w:val="year_number"/>
    <w:basedOn w:val="DefaultParagraphFont"/>
    <w:rsid w:val="00DE1C9B"/>
  </w:style>
  <w:style w:type="character" w:customStyle="1" w:styleId="daynumber">
    <w:name w:val="day_number"/>
    <w:basedOn w:val="DefaultParagraphFont"/>
    <w:rsid w:val="00DE1C9B"/>
  </w:style>
  <w:style w:type="paragraph" w:styleId="ListParagraph">
    <w:name w:val="List Paragraph"/>
    <w:basedOn w:val="Normal"/>
    <w:uiPriority w:val="34"/>
    <w:qFormat/>
    <w:rsid w:val="001A1A0C"/>
    <w:pPr>
      <w:ind w:left="720"/>
      <w:contextualSpacing/>
    </w:pPr>
  </w:style>
  <w:style w:type="character" w:customStyle="1" w:styleId="Heading4Char">
    <w:name w:val="Heading 4 Char"/>
    <w:basedOn w:val="DefaultParagraphFont"/>
    <w:link w:val="Heading4"/>
    <w:uiPriority w:val="9"/>
    <w:semiHidden/>
    <w:rsid w:val="00471718"/>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471718"/>
    <w:rPr>
      <w:b/>
      <w:bCs/>
    </w:rPr>
  </w:style>
  <w:style w:type="character" w:customStyle="1" w:styleId="apple-converted-space">
    <w:name w:val="apple-converted-space"/>
    <w:basedOn w:val="DefaultParagraphFont"/>
    <w:rsid w:val="00471718"/>
  </w:style>
  <w:style w:type="paragraph" w:customStyle="1" w:styleId="Default">
    <w:name w:val="Default"/>
    <w:rsid w:val="00F6088D"/>
    <w:pPr>
      <w:autoSpaceDE w:val="0"/>
      <w:autoSpaceDN w:val="0"/>
      <w:adjustRightInd w:val="0"/>
    </w:pPr>
    <w:rPr>
      <w:rFonts w:ascii="Code" w:hAnsi="Code" w:cs="Code"/>
      <w:color w:val="000000"/>
    </w:rPr>
  </w:style>
  <w:style w:type="character" w:styleId="UnresolvedMention">
    <w:name w:val="Unresolved Mention"/>
    <w:basedOn w:val="DefaultParagraphFont"/>
    <w:uiPriority w:val="99"/>
    <w:semiHidden/>
    <w:unhideWhenUsed/>
    <w:rsid w:val="00A24D9D"/>
    <w:rPr>
      <w:color w:val="605E5C"/>
      <w:shd w:val="clear" w:color="auto" w:fill="E1DFDD"/>
    </w:rPr>
  </w:style>
  <w:style w:type="character" w:styleId="FollowedHyperlink">
    <w:name w:val="FollowedHyperlink"/>
    <w:basedOn w:val="DefaultParagraphFont"/>
    <w:uiPriority w:val="99"/>
    <w:semiHidden/>
    <w:unhideWhenUsed/>
    <w:rsid w:val="009817BE"/>
    <w:rPr>
      <w:color w:val="954F72" w:themeColor="followedHyperlink"/>
      <w:u w:val="single"/>
    </w:rPr>
  </w:style>
  <w:style w:type="table" w:styleId="TableGrid">
    <w:name w:val="Table Grid"/>
    <w:basedOn w:val="TableNormal"/>
    <w:uiPriority w:val="39"/>
    <w:rsid w:val="0098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081"/>
    <w:pPr>
      <w:tabs>
        <w:tab w:val="center" w:pos="4680"/>
        <w:tab w:val="right" w:pos="9360"/>
      </w:tabs>
    </w:pPr>
  </w:style>
  <w:style w:type="character" w:customStyle="1" w:styleId="HeaderChar">
    <w:name w:val="Header Char"/>
    <w:basedOn w:val="DefaultParagraphFont"/>
    <w:link w:val="Header"/>
    <w:uiPriority w:val="99"/>
    <w:rsid w:val="00E86081"/>
  </w:style>
  <w:style w:type="paragraph" w:styleId="Footer">
    <w:name w:val="footer"/>
    <w:basedOn w:val="Normal"/>
    <w:link w:val="FooterChar"/>
    <w:uiPriority w:val="99"/>
    <w:unhideWhenUsed/>
    <w:rsid w:val="00E86081"/>
    <w:pPr>
      <w:tabs>
        <w:tab w:val="center" w:pos="4680"/>
        <w:tab w:val="right" w:pos="9360"/>
      </w:tabs>
    </w:pPr>
  </w:style>
  <w:style w:type="character" w:customStyle="1" w:styleId="FooterChar">
    <w:name w:val="Footer Char"/>
    <w:basedOn w:val="DefaultParagraphFont"/>
    <w:link w:val="Footer"/>
    <w:uiPriority w:val="99"/>
    <w:rsid w:val="00E86081"/>
  </w:style>
  <w:style w:type="character" w:styleId="PageNumber">
    <w:name w:val="page number"/>
    <w:basedOn w:val="DefaultParagraphFont"/>
    <w:uiPriority w:val="99"/>
    <w:semiHidden/>
    <w:unhideWhenUsed/>
    <w:rsid w:val="00E86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1529">
      <w:bodyDiv w:val="1"/>
      <w:marLeft w:val="0"/>
      <w:marRight w:val="0"/>
      <w:marTop w:val="0"/>
      <w:marBottom w:val="0"/>
      <w:divBdr>
        <w:top w:val="none" w:sz="0" w:space="0" w:color="auto"/>
        <w:left w:val="none" w:sz="0" w:space="0" w:color="auto"/>
        <w:bottom w:val="none" w:sz="0" w:space="0" w:color="auto"/>
        <w:right w:val="none" w:sz="0" w:space="0" w:color="auto"/>
      </w:divBdr>
      <w:divsChild>
        <w:div w:id="940647300">
          <w:marLeft w:val="0"/>
          <w:marRight w:val="0"/>
          <w:marTop w:val="0"/>
          <w:marBottom w:val="0"/>
          <w:divBdr>
            <w:top w:val="none" w:sz="0" w:space="0" w:color="auto"/>
            <w:left w:val="none" w:sz="0" w:space="0" w:color="auto"/>
            <w:bottom w:val="none" w:sz="0" w:space="0" w:color="auto"/>
            <w:right w:val="none" w:sz="0" w:space="0" w:color="auto"/>
          </w:divBdr>
        </w:div>
        <w:div w:id="1013721876">
          <w:marLeft w:val="0"/>
          <w:marRight w:val="0"/>
          <w:marTop w:val="0"/>
          <w:marBottom w:val="0"/>
          <w:divBdr>
            <w:top w:val="none" w:sz="0" w:space="0" w:color="auto"/>
            <w:left w:val="none" w:sz="0" w:space="0" w:color="auto"/>
            <w:bottom w:val="none" w:sz="0" w:space="0" w:color="auto"/>
            <w:right w:val="none" w:sz="0" w:space="0" w:color="auto"/>
          </w:divBdr>
          <w:divsChild>
            <w:div w:id="296499516">
              <w:marLeft w:val="0"/>
              <w:marRight w:val="0"/>
              <w:marTop w:val="0"/>
              <w:marBottom w:val="0"/>
              <w:divBdr>
                <w:top w:val="single" w:sz="6" w:space="0" w:color="CFCFCF"/>
                <w:left w:val="none" w:sz="0" w:space="0" w:color="auto"/>
                <w:bottom w:val="none" w:sz="0" w:space="0" w:color="auto"/>
                <w:right w:val="none" w:sz="0" w:space="0" w:color="auto"/>
              </w:divBdr>
            </w:div>
          </w:divsChild>
        </w:div>
      </w:divsChild>
    </w:div>
    <w:div w:id="262953480">
      <w:bodyDiv w:val="1"/>
      <w:marLeft w:val="0"/>
      <w:marRight w:val="0"/>
      <w:marTop w:val="0"/>
      <w:marBottom w:val="0"/>
      <w:divBdr>
        <w:top w:val="none" w:sz="0" w:space="0" w:color="auto"/>
        <w:left w:val="none" w:sz="0" w:space="0" w:color="auto"/>
        <w:bottom w:val="none" w:sz="0" w:space="0" w:color="auto"/>
        <w:right w:val="none" w:sz="0" w:space="0" w:color="auto"/>
      </w:divBdr>
      <w:divsChild>
        <w:div w:id="494608266">
          <w:marLeft w:val="0"/>
          <w:marRight w:val="0"/>
          <w:marTop w:val="0"/>
          <w:marBottom w:val="0"/>
          <w:divBdr>
            <w:top w:val="none" w:sz="0" w:space="0" w:color="auto"/>
            <w:left w:val="none" w:sz="0" w:space="0" w:color="auto"/>
            <w:bottom w:val="none" w:sz="0" w:space="0" w:color="auto"/>
            <w:right w:val="none" w:sz="0" w:space="0" w:color="auto"/>
          </w:divBdr>
          <w:divsChild>
            <w:div w:id="276646104">
              <w:marLeft w:val="0"/>
              <w:marRight w:val="0"/>
              <w:marTop w:val="0"/>
              <w:marBottom w:val="0"/>
              <w:divBdr>
                <w:top w:val="none" w:sz="0" w:space="0" w:color="auto"/>
                <w:left w:val="none" w:sz="0" w:space="0" w:color="auto"/>
                <w:bottom w:val="none" w:sz="0" w:space="0" w:color="auto"/>
                <w:right w:val="none" w:sz="0" w:space="0" w:color="auto"/>
              </w:divBdr>
              <w:divsChild>
                <w:div w:id="1435788766">
                  <w:marLeft w:val="0"/>
                  <w:marRight w:val="0"/>
                  <w:marTop w:val="0"/>
                  <w:marBottom w:val="0"/>
                  <w:divBdr>
                    <w:top w:val="none" w:sz="0" w:space="0" w:color="auto"/>
                    <w:left w:val="none" w:sz="0" w:space="0" w:color="auto"/>
                    <w:bottom w:val="none" w:sz="0" w:space="0" w:color="auto"/>
                    <w:right w:val="none" w:sz="0" w:space="0" w:color="auto"/>
                  </w:divBdr>
                  <w:divsChild>
                    <w:div w:id="5336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34985">
      <w:bodyDiv w:val="1"/>
      <w:marLeft w:val="0"/>
      <w:marRight w:val="0"/>
      <w:marTop w:val="0"/>
      <w:marBottom w:val="0"/>
      <w:divBdr>
        <w:top w:val="none" w:sz="0" w:space="0" w:color="auto"/>
        <w:left w:val="none" w:sz="0" w:space="0" w:color="auto"/>
        <w:bottom w:val="none" w:sz="0" w:space="0" w:color="auto"/>
        <w:right w:val="none" w:sz="0" w:space="0" w:color="auto"/>
      </w:divBdr>
      <w:divsChild>
        <w:div w:id="288247353">
          <w:marLeft w:val="0"/>
          <w:marRight w:val="0"/>
          <w:marTop w:val="0"/>
          <w:marBottom w:val="0"/>
          <w:divBdr>
            <w:top w:val="none" w:sz="0" w:space="0" w:color="auto"/>
            <w:left w:val="none" w:sz="0" w:space="0" w:color="auto"/>
            <w:bottom w:val="none" w:sz="0" w:space="0" w:color="auto"/>
            <w:right w:val="none" w:sz="0" w:space="0" w:color="auto"/>
          </w:divBdr>
          <w:divsChild>
            <w:div w:id="2068530621">
              <w:marLeft w:val="0"/>
              <w:marRight w:val="0"/>
              <w:marTop w:val="0"/>
              <w:marBottom w:val="0"/>
              <w:divBdr>
                <w:top w:val="none" w:sz="0" w:space="0" w:color="auto"/>
                <w:left w:val="none" w:sz="0" w:space="0" w:color="auto"/>
                <w:bottom w:val="none" w:sz="0" w:space="0" w:color="auto"/>
                <w:right w:val="none" w:sz="0" w:space="0" w:color="auto"/>
              </w:divBdr>
              <w:divsChild>
                <w:div w:id="1967008387">
                  <w:marLeft w:val="0"/>
                  <w:marRight w:val="0"/>
                  <w:marTop w:val="0"/>
                  <w:marBottom w:val="0"/>
                  <w:divBdr>
                    <w:top w:val="none" w:sz="0" w:space="0" w:color="auto"/>
                    <w:left w:val="none" w:sz="0" w:space="0" w:color="auto"/>
                    <w:bottom w:val="none" w:sz="0" w:space="0" w:color="auto"/>
                    <w:right w:val="none" w:sz="0" w:space="0" w:color="auto"/>
                  </w:divBdr>
                  <w:divsChild>
                    <w:div w:id="12697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4486">
          <w:marLeft w:val="0"/>
          <w:marRight w:val="0"/>
          <w:marTop w:val="0"/>
          <w:marBottom w:val="0"/>
          <w:divBdr>
            <w:top w:val="none" w:sz="0" w:space="0" w:color="auto"/>
            <w:left w:val="none" w:sz="0" w:space="0" w:color="auto"/>
            <w:bottom w:val="none" w:sz="0" w:space="0" w:color="auto"/>
            <w:right w:val="none" w:sz="0" w:space="0" w:color="auto"/>
          </w:divBdr>
          <w:divsChild>
            <w:div w:id="1244953961">
              <w:marLeft w:val="0"/>
              <w:marRight w:val="0"/>
              <w:marTop w:val="0"/>
              <w:marBottom w:val="0"/>
              <w:divBdr>
                <w:top w:val="none" w:sz="0" w:space="0" w:color="auto"/>
                <w:left w:val="none" w:sz="0" w:space="0" w:color="auto"/>
                <w:bottom w:val="none" w:sz="0" w:space="0" w:color="auto"/>
                <w:right w:val="none" w:sz="0" w:space="0" w:color="auto"/>
              </w:divBdr>
              <w:divsChild>
                <w:div w:id="2141652654">
                  <w:marLeft w:val="0"/>
                  <w:marRight w:val="0"/>
                  <w:marTop w:val="0"/>
                  <w:marBottom w:val="0"/>
                  <w:divBdr>
                    <w:top w:val="none" w:sz="0" w:space="0" w:color="auto"/>
                    <w:left w:val="none" w:sz="0" w:space="0" w:color="auto"/>
                    <w:bottom w:val="none" w:sz="0" w:space="0" w:color="auto"/>
                    <w:right w:val="none" w:sz="0" w:space="0" w:color="auto"/>
                  </w:divBdr>
                  <w:divsChild>
                    <w:div w:id="3159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14411">
          <w:marLeft w:val="0"/>
          <w:marRight w:val="0"/>
          <w:marTop w:val="0"/>
          <w:marBottom w:val="0"/>
          <w:divBdr>
            <w:top w:val="none" w:sz="0" w:space="0" w:color="auto"/>
            <w:left w:val="none" w:sz="0" w:space="0" w:color="auto"/>
            <w:bottom w:val="none" w:sz="0" w:space="0" w:color="auto"/>
            <w:right w:val="none" w:sz="0" w:space="0" w:color="auto"/>
          </w:divBdr>
          <w:divsChild>
            <w:div w:id="908879918">
              <w:marLeft w:val="0"/>
              <w:marRight w:val="0"/>
              <w:marTop w:val="0"/>
              <w:marBottom w:val="0"/>
              <w:divBdr>
                <w:top w:val="none" w:sz="0" w:space="0" w:color="auto"/>
                <w:left w:val="none" w:sz="0" w:space="0" w:color="auto"/>
                <w:bottom w:val="none" w:sz="0" w:space="0" w:color="auto"/>
                <w:right w:val="none" w:sz="0" w:space="0" w:color="auto"/>
              </w:divBdr>
              <w:divsChild>
                <w:div w:id="322125593">
                  <w:marLeft w:val="0"/>
                  <w:marRight w:val="0"/>
                  <w:marTop w:val="0"/>
                  <w:marBottom w:val="0"/>
                  <w:divBdr>
                    <w:top w:val="none" w:sz="0" w:space="0" w:color="auto"/>
                    <w:left w:val="none" w:sz="0" w:space="0" w:color="auto"/>
                    <w:bottom w:val="none" w:sz="0" w:space="0" w:color="auto"/>
                    <w:right w:val="none" w:sz="0" w:space="0" w:color="auto"/>
                  </w:divBdr>
                  <w:divsChild>
                    <w:div w:id="807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40937">
          <w:marLeft w:val="0"/>
          <w:marRight w:val="0"/>
          <w:marTop w:val="0"/>
          <w:marBottom w:val="0"/>
          <w:divBdr>
            <w:top w:val="none" w:sz="0" w:space="0" w:color="auto"/>
            <w:left w:val="none" w:sz="0" w:space="0" w:color="auto"/>
            <w:bottom w:val="none" w:sz="0" w:space="0" w:color="auto"/>
            <w:right w:val="none" w:sz="0" w:space="0" w:color="auto"/>
          </w:divBdr>
          <w:divsChild>
            <w:div w:id="2077705538">
              <w:marLeft w:val="0"/>
              <w:marRight w:val="0"/>
              <w:marTop w:val="0"/>
              <w:marBottom w:val="0"/>
              <w:divBdr>
                <w:top w:val="none" w:sz="0" w:space="0" w:color="auto"/>
                <w:left w:val="none" w:sz="0" w:space="0" w:color="auto"/>
                <w:bottom w:val="none" w:sz="0" w:space="0" w:color="auto"/>
                <w:right w:val="none" w:sz="0" w:space="0" w:color="auto"/>
              </w:divBdr>
              <w:divsChild>
                <w:div w:id="231089251">
                  <w:marLeft w:val="0"/>
                  <w:marRight w:val="0"/>
                  <w:marTop w:val="0"/>
                  <w:marBottom w:val="0"/>
                  <w:divBdr>
                    <w:top w:val="none" w:sz="0" w:space="0" w:color="auto"/>
                    <w:left w:val="none" w:sz="0" w:space="0" w:color="auto"/>
                    <w:bottom w:val="none" w:sz="0" w:space="0" w:color="auto"/>
                    <w:right w:val="none" w:sz="0" w:space="0" w:color="auto"/>
                  </w:divBdr>
                  <w:divsChild>
                    <w:div w:id="16441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4526">
      <w:bodyDiv w:val="1"/>
      <w:marLeft w:val="0"/>
      <w:marRight w:val="0"/>
      <w:marTop w:val="0"/>
      <w:marBottom w:val="0"/>
      <w:divBdr>
        <w:top w:val="none" w:sz="0" w:space="0" w:color="auto"/>
        <w:left w:val="none" w:sz="0" w:space="0" w:color="auto"/>
        <w:bottom w:val="none" w:sz="0" w:space="0" w:color="auto"/>
        <w:right w:val="none" w:sz="0" w:space="0" w:color="auto"/>
      </w:divBdr>
      <w:divsChild>
        <w:div w:id="1378623281">
          <w:marLeft w:val="0"/>
          <w:marRight w:val="0"/>
          <w:marTop w:val="0"/>
          <w:marBottom w:val="0"/>
          <w:divBdr>
            <w:top w:val="none" w:sz="0" w:space="0" w:color="auto"/>
            <w:left w:val="none" w:sz="0" w:space="0" w:color="auto"/>
            <w:bottom w:val="none" w:sz="0" w:space="0" w:color="auto"/>
            <w:right w:val="none" w:sz="0" w:space="0" w:color="auto"/>
          </w:divBdr>
        </w:div>
        <w:div w:id="1574702323">
          <w:marLeft w:val="0"/>
          <w:marRight w:val="0"/>
          <w:marTop w:val="0"/>
          <w:marBottom w:val="0"/>
          <w:divBdr>
            <w:top w:val="none" w:sz="0" w:space="0" w:color="auto"/>
            <w:left w:val="none" w:sz="0" w:space="0" w:color="auto"/>
            <w:bottom w:val="none" w:sz="0" w:space="0" w:color="auto"/>
            <w:right w:val="none" w:sz="0" w:space="0" w:color="auto"/>
          </w:divBdr>
          <w:divsChild>
            <w:div w:id="85273938">
              <w:marLeft w:val="0"/>
              <w:marRight w:val="0"/>
              <w:marTop w:val="0"/>
              <w:marBottom w:val="0"/>
              <w:divBdr>
                <w:top w:val="none" w:sz="0" w:space="0" w:color="auto"/>
                <w:left w:val="none" w:sz="0" w:space="0" w:color="auto"/>
                <w:bottom w:val="none" w:sz="0" w:space="0" w:color="auto"/>
                <w:right w:val="none" w:sz="0" w:space="0" w:color="auto"/>
              </w:divBdr>
            </w:div>
            <w:div w:id="188416923">
              <w:marLeft w:val="0"/>
              <w:marRight w:val="0"/>
              <w:marTop w:val="0"/>
              <w:marBottom w:val="0"/>
              <w:divBdr>
                <w:top w:val="none" w:sz="0" w:space="0" w:color="auto"/>
                <w:left w:val="none" w:sz="0" w:space="0" w:color="auto"/>
                <w:bottom w:val="none" w:sz="0" w:space="0" w:color="auto"/>
                <w:right w:val="none" w:sz="0" w:space="0" w:color="auto"/>
              </w:divBdr>
            </w:div>
            <w:div w:id="213198661">
              <w:marLeft w:val="0"/>
              <w:marRight w:val="0"/>
              <w:marTop w:val="0"/>
              <w:marBottom w:val="0"/>
              <w:divBdr>
                <w:top w:val="none" w:sz="0" w:space="0" w:color="auto"/>
                <w:left w:val="none" w:sz="0" w:space="0" w:color="auto"/>
                <w:bottom w:val="none" w:sz="0" w:space="0" w:color="auto"/>
                <w:right w:val="none" w:sz="0" w:space="0" w:color="auto"/>
              </w:divBdr>
            </w:div>
            <w:div w:id="338780348">
              <w:marLeft w:val="0"/>
              <w:marRight w:val="0"/>
              <w:marTop w:val="0"/>
              <w:marBottom w:val="0"/>
              <w:divBdr>
                <w:top w:val="none" w:sz="0" w:space="0" w:color="auto"/>
                <w:left w:val="none" w:sz="0" w:space="0" w:color="auto"/>
                <w:bottom w:val="none" w:sz="0" w:space="0" w:color="auto"/>
                <w:right w:val="none" w:sz="0" w:space="0" w:color="auto"/>
              </w:divBdr>
            </w:div>
            <w:div w:id="358120072">
              <w:marLeft w:val="0"/>
              <w:marRight w:val="0"/>
              <w:marTop w:val="0"/>
              <w:marBottom w:val="0"/>
              <w:divBdr>
                <w:top w:val="none" w:sz="0" w:space="0" w:color="auto"/>
                <w:left w:val="none" w:sz="0" w:space="0" w:color="auto"/>
                <w:bottom w:val="none" w:sz="0" w:space="0" w:color="auto"/>
                <w:right w:val="none" w:sz="0" w:space="0" w:color="auto"/>
              </w:divBdr>
            </w:div>
            <w:div w:id="397246037">
              <w:marLeft w:val="0"/>
              <w:marRight w:val="0"/>
              <w:marTop w:val="0"/>
              <w:marBottom w:val="0"/>
              <w:divBdr>
                <w:top w:val="none" w:sz="0" w:space="0" w:color="auto"/>
                <w:left w:val="none" w:sz="0" w:space="0" w:color="auto"/>
                <w:bottom w:val="none" w:sz="0" w:space="0" w:color="auto"/>
                <w:right w:val="none" w:sz="0" w:space="0" w:color="auto"/>
              </w:divBdr>
            </w:div>
            <w:div w:id="417823343">
              <w:marLeft w:val="0"/>
              <w:marRight w:val="0"/>
              <w:marTop w:val="0"/>
              <w:marBottom w:val="0"/>
              <w:divBdr>
                <w:top w:val="none" w:sz="0" w:space="0" w:color="auto"/>
                <w:left w:val="none" w:sz="0" w:space="0" w:color="auto"/>
                <w:bottom w:val="none" w:sz="0" w:space="0" w:color="auto"/>
                <w:right w:val="none" w:sz="0" w:space="0" w:color="auto"/>
              </w:divBdr>
            </w:div>
            <w:div w:id="434907536">
              <w:marLeft w:val="0"/>
              <w:marRight w:val="0"/>
              <w:marTop w:val="0"/>
              <w:marBottom w:val="0"/>
              <w:divBdr>
                <w:top w:val="none" w:sz="0" w:space="0" w:color="auto"/>
                <w:left w:val="none" w:sz="0" w:space="0" w:color="auto"/>
                <w:bottom w:val="none" w:sz="0" w:space="0" w:color="auto"/>
                <w:right w:val="none" w:sz="0" w:space="0" w:color="auto"/>
              </w:divBdr>
            </w:div>
            <w:div w:id="509176882">
              <w:marLeft w:val="0"/>
              <w:marRight w:val="0"/>
              <w:marTop w:val="0"/>
              <w:marBottom w:val="0"/>
              <w:divBdr>
                <w:top w:val="none" w:sz="0" w:space="0" w:color="auto"/>
                <w:left w:val="none" w:sz="0" w:space="0" w:color="auto"/>
                <w:bottom w:val="none" w:sz="0" w:space="0" w:color="auto"/>
                <w:right w:val="none" w:sz="0" w:space="0" w:color="auto"/>
              </w:divBdr>
            </w:div>
            <w:div w:id="518012853">
              <w:marLeft w:val="0"/>
              <w:marRight w:val="0"/>
              <w:marTop w:val="0"/>
              <w:marBottom w:val="0"/>
              <w:divBdr>
                <w:top w:val="none" w:sz="0" w:space="0" w:color="auto"/>
                <w:left w:val="none" w:sz="0" w:space="0" w:color="auto"/>
                <w:bottom w:val="none" w:sz="0" w:space="0" w:color="auto"/>
                <w:right w:val="none" w:sz="0" w:space="0" w:color="auto"/>
              </w:divBdr>
            </w:div>
            <w:div w:id="530144013">
              <w:marLeft w:val="0"/>
              <w:marRight w:val="0"/>
              <w:marTop w:val="0"/>
              <w:marBottom w:val="0"/>
              <w:divBdr>
                <w:top w:val="none" w:sz="0" w:space="0" w:color="auto"/>
                <w:left w:val="none" w:sz="0" w:space="0" w:color="auto"/>
                <w:bottom w:val="none" w:sz="0" w:space="0" w:color="auto"/>
                <w:right w:val="none" w:sz="0" w:space="0" w:color="auto"/>
              </w:divBdr>
            </w:div>
            <w:div w:id="544413115">
              <w:marLeft w:val="0"/>
              <w:marRight w:val="0"/>
              <w:marTop w:val="0"/>
              <w:marBottom w:val="0"/>
              <w:divBdr>
                <w:top w:val="none" w:sz="0" w:space="0" w:color="auto"/>
                <w:left w:val="none" w:sz="0" w:space="0" w:color="auto"/>
                <w:bottom w:val="none" w:sz="0" w:space="0" w:color="auto"/>
                <w:right w:val="none" w:sz="0" w:space="0" w:color="auto"/>
              </w:divBdr>
            </w:div>
            <w:div w:id="612982374">
              <w:marLeft w:val="0"/>
              <w:marRight w:val="0"/>
              <w:marTop w:val="0"/>
              <w:marBottom w:val="0"/>
              <w:divBdr>
                <w:top w:val="none" w:sz="0" w:space="0" w:color="auto"/>
                <w:left w:val="none" w:sz="0" w:space="0" w:color="auto"/>
                <w:bottom w:val="none" w:sz="0" w:space="0" w:color="auto"/>
                <w:right w:val="none" w:sz="0" w:space="0" w:color="auto"/>
              </w:divBdr>
            </w:div>
            <w:div w:id="639113847">
              <w:marLeft w:val="0"/>
              <w:marRight w:val="0"/>
              <w:marTop w:val="0"/>
              <w:marBottom w:val="0"/>
              <w:divBdr>
                <w:top w:val="none" w:sz="0" w:space="0" w:color="auto"/>
                <w:left w:val="none" w:sz="0" w:space="0" w:color="auto"/>
                <w:bottom w:val="none" w:sz="0" w:space="0" w:color="auto"/>
                <w:right w:val="none" w:sz="0" w:space="0" w:color="auto"/>
              </w:divBdr>
            </w:div>
            <w:div w:id="703211840">
              <w:marLeft w:val="0"/>
              <w:marRight w:val="0"/>
              <w:marTop w:val="0"/>
              <w:marBottom w:val="0"/>
              <w:divBdr>
                <w:top w:val="none" w:sz="0" w:space="0" w:color="auto"/>
                <w:left w:val="none" w:sz="0" w:space="0" w:color="auto"/>
                <w:bottom w:val="none" w:sz="0" w:space="0" w:color="auto"/>
                <w:right w:val="none" w:sz="0" w:space="0" w:color="auto"/>
              </w:divBdr>
            </w:div>
            <w:div w:id="704401833">
              <w:marLeft w:val="0"/>
              <w:marRight w:val="0"/>
              <w:marTop w:val="0"/>
              <w:marBottom w:val="0"/>
              <w:divBdr>
                <w:top w:val="none" w:sz="0" w:space="0" w:color="auto"/>
                <w:left w:val="none" w:sz="0" w:space="0" w:color="auto"/>
                <w:bottom w:val="none" w:sz="0" w:space="0" w:color="auto"/>
                <w:right w:val="none" w:sz="0" w:space="0" w:color="auto"/>
              </w:divBdr>
            </w:div>
            <w:div w:id="813370945">
              <w:marLeft w:val="0"/>
              <w:marRight w:val="0"/>
              <w:marTop w:val="0"/>
              <w:marBottom w:val="0"/>
              <w:divBdr>
                <w:top w:val="none" w:sz="0" w:space="0" w:color="auto"/>
                <w:left w:val="none" w:sz="0" w:space="0" w:color="auto"/>
                <w:bottom w:val="none" w:sz="0" w:space="0" w:color="auto"/>
                <w:right w:val="none" w:sz="0" w:space="0" w:color="auto"/>
              </w:divBdr>
            </w:div>
            <w:div w:id="872888771">
              <w:marLeft w:val="0"/>
              <w:marRight w:val="0"/>
              <w:marTop w:val="0"/>
              <w:marBottom w:val="0"/>
              <w:divBdr>
                <w:top w:val="none" w:sz="0" w:space="0" w:color="auto"/>
                <w:left w:val="none" w:sz="0" w:space="0" w:color="auto"/>
                <w:bottom w:val="none" w:sz="0" w:space="0" w:color="auto"/>
                <w:right w:val="none" w:sz="0" w:space="0" w:color="auto"/>
              </w:divBdr>
            </w:div>
            <w:div w:id="877935156">
              <w:marLeft w:val="0"/>
              <w:marRight w:val="0"/>
              <w:marTop w:val="0"/>
              <w:marBottom w:val="0"/>
              <w:divBdr>
                <w:top w:val="none" w:sz="0" w:space="0" w:color="auto"/>
                <w:left w:val="none" w:sz="0" w:space="0" w:color="auto"/>
                <w:bottom w:val="none" w:sz="0" w:space="0" w:color="auto"/>
                <w:right w:val="none" w:sz="0" w:space="0" w:color="auto"/>
              </w:divBdr>
            </w:div>
            <w:div w:id="922252203">
              <w:marLeft w:val="0"/>
              <w:marRight w:val="0"/>
              <w:marTop w:val="0"/>
              <w:marBottom w:val="0"/>
              <w:divBdr>
                <w:top w:val="none" w:sz="0" w:space="0" w:color="auto"/>
                <w:left w:val="none" w:sz="0" w:space="0" w:color="auto"/>
                <w:bottom w:val="none" w:sz="0" w:space="0" w:color="auto"/>
                <w:right w:val="none" w:sz="0" w:space="0" w:color="auto"/>
              </w:divBdr>
            </w:div>
            <w:div w:id="939876415">
              <w:marLeft w:val="0"/>
              <w:marRight w:val="0"/>
              <w:marTop w:val="0"/>
              <w:marBottom w:val="0"/>
              <w:divBdr>
                <w:top w:val="none" w:sz="0" w:space="0" w:color="auto"/>
                <w:left w:val="none" w:sz="0" w:space="0" w:color="auto"/>
                <w:bottom w:val="none" w:sz="0" w:space="0" w:color="auto"/>
                <w:right w:val="none" w:sz="0" w:space="0" w:color="auto"/>
              </w:divBdr>
            </w:div>
            <w:div w:id="1037900552">
              <w:marLeft w:val="0"/>
              <w:marRight w:val="0"/>
              <w:marTop w:val="0"/>
              <w:marBottom w:val="0"/>
              <w:divBdr>
                <w:top w:val="none" w:sz="0" w:space="0" w:color="auto"/>
                <w:left w:val="none" w:sz="0" w:space="0" w:color="auto"/>
                <w:bottom w:val="none" w:sz="0" w:space="0" w:color="auto"/>
                <w:right w:val="none" w:sz="0" w:space="0" w:color="auto"/>
              </w:divBdr>
            </w:div>
            <w:div w:id="1153060029">
              <w:marLeft w:val="0"/>
              <w:marRight w:val="0"/>
              <w:marTop w:val="0"/>
              <w:marBottom w:val="0"/>
              <w:divBdr>
                <w:top w:val="none" w:sz="0" w:space="0" w:color="auto"/>
                <w:left w:val="none" w:sz="0" w:space="0" w:color="auto"/>
                <w:bottom w:val="none" w:sz="0" w:space="0" w:color="auto"/>
                <w:right w:val="none" w:sz="0" w:space="0" w:color="auto"/>
              </w:divBdr>
            </w:div>
            <w:div w:id="1215309838">
              <w:marLeft w:val="0"/>
              <w:marRight w:val="0"/>
              <w:marTop w:val="0"/>
              <w:marBottom w:val="0"/>
              <w:divBdr>
                <w:top w:val="none" w:sz="0" w:space="0" w:color="auto"/>
                <w:left w:val="none" w:sz="0" w:space="0" w:color="auto"/>
                <w:bottom w:val="none" w:sz="0" w:space="0" w:color="auto"/>
                <w:right w:val="none" w:sz="0" w:space="0" w:color="auto"/>
              </w:divBdr>
            </w:div>
            <w:div w:id="1231883708">
              <w:marLeft w:val="0"/>
              <w:marRight w:val="0"/>
              <w:marTop w:val="0"/>
              <w:marBottom w:val="0"/>
              <w:divBdr>
                <w:top w:val="none" w:sz="0" w:space="0" w:color="auto"/>
                <w:left w:val="none" w:sz="0" w:space="0" w:color="auto"/>
                <w:bottom w:val="none" w:sz="0" w:space="0" w:color="auto"/>
                <w:right w:val="none" w:sz="0" w:space="0" w:color="auto"/>
              </w:divBdr>
            </w:div>
            <w:div w:id="1235968226">
              <w:marLeft w:val="0"/>
              <w:marRight w:val="0"/>
              <w:marTop w:val="0"/>
              <w:marBottom w:val="0"/>
              <w:divBdr>
                <w:top w:val="none" w:sz="0" w:space="0" w:color="auto"/>
                <w:left w:val="none" w:sz="0" w:space="0" w:color="auto"/>
                <w:bottom w:val="none" w:sz="0" w:space="0" w:color="auto"/>
                <w:right w:val="none" w:sz="0" w:space="0" w:color="auto"/>
              </w:divBdr>
            </w:div>
            <w:div w:id="1418402441">
              <w:marLeft w:val="0"/>
              <w:marRight w:val="0"/>
              <w:marTop w:val="0"/>
              <w:marBottom w:val="0"/>
              <w:divBdr>
                <w:top w:val="none" w:sz="0" w:space="0" w:color="auto"/>
                <w:left w:val="none" w:sz="0" w:space="0" w:color="auto"/>
                <w:bottom w:val="none" w:sz="0" w:space="0" w:color="auto"/>
                <w:right w:val="none" w:sz="0" w:space="0" w:color="auto"/>
              </w:divBdr>
            </w:div>
            <w:div w:id="1419054260">
              <w:marLeft w:val="0"/>
              <w:marRight w:val="0"/>
              <w:marTop w:val="0"/>
              <w:marBottom w:val="0"/>
              <w:divBdr>
                <w:top w:val="none" w:sz="0" w:space="0" w:color="auto"/>
                <w:left w:val="none" w:sz="0" w:space="0" w:color="auto"/>
                <w:bottom w:val="none" w:sz="0" w:space="0" w:color="auto"/>
                <w:right w:val="none" w:sz="0" w:space="0" w:color="auto"/>
              </w:divBdr>
            </w:div>
            <w:div w:id="1544245734">
              <w:marLeft w:val="0"/>
              <w:marRight w:val="0"/>
              <w:marTop w:val="0"/>
              <w:marBottom w:val="0"/>
              <w:divBdr>
                <w:top w:val="none" w:sz="0" w:space="0" w:color="auto"/>
                <w:left w:val="none" w:sz="0" w:space="0" w:color="auto"/>
                <w:bottom w:val="none" w:sz="0" w:space="0" w:color="auto"/>
                <w:right w:val="none" w:sz="0" w:space="0" w:color="auto"/>
              </w:divBdr>
            </w:div>
            <w:div w:id="1627736294">
              <w:marLeft w:val="0"/>
              <w:marRight w:val="0"/>
              <w:marTop w:val="0"/>
              <w:marBottom w:val="0"/>
              <w:divBdr>
                <w:top w:val="none" w:sz="0" w:space="0" w:color="auto"/>
                <w:left w:val="none" w:sz="0" w:space="0" w:color="auto"/>
                <w:bottom w:val="none" w:sz="0" w:space="0" w:color="auto"/>
                <w:right w:val="none" w:sz="0" w:space="0" w:color="auto"/>
              </w:divBdr>
            </w:div>
            <w:div w:id="1634751473">
              <w:marLeft w:val="0"/>
              <w:marRight w:val="0"/>
              <w:marTop w:val="0"/>
              <w:marBottom w:val="0"/>
              <w:divBdr>
                <w:top w:val="none" w:sz="0" w:space="0" w:color="auto"/>
                <w:left w:val="none" w:sz="0" w:space="0" w:color="auto"/>
                <w:bottom w:val="none" w:sz="0" w:space="0" w:color="auto"/>
                <w:right w:val="none" w:sz="0" w:space="0" w:color="auto"/>
              </w:divBdr>
            </w:div>
            <w:div w:id="1687171866">
              <w:marLeft w:val="0"/>
              <w:marRight w:val="0"/>
              <w:marTop w:val="0"/>
              <w:marBottom w:val="0"/>
              <w:divBdr>
                <w:top w:val="none" w:sz="0" w:space="0" w:color="auto"/>
                <w:left w:val="none" w:sz="0" w:space="0" w:color="auto"/>
                <w:bottom w:val="none" w:sz="0" w:space="0" w:color="auto"/>
                <w:right w:val="none" w:sz="0" w:space="0" w:color="auto"/>
              </w:divBdr>
            </w:div>
            <w:div w:id="1693721416">
              <w:marLeft w:val="0"/>
              <w:marRight w:val="0"/>
              <w:marTop w:val="0"/>
              <w:marBottom w:val="0"/>
              <w:divBdr>
                <w:top w:val="none" w:sz="0" w:space="0" w:color="auto"/>
                <w:left w:val="none" w:sz="0" w:space="0" w:color="auto"/>
                <w:bottom w:val="none" w:sz="0" w:space="0" w:color="auto"/>
                <w:right w:val="none" w:sz="0" w:space="0" w:color="auto"/>
              </w:divBdr>
            </w:div>
            <w:div w:id="1713379837">
              <w:marLeft w:val="0"/>
              <w:marRight w:val="0"/>
              <w:marTop w:val="0"/>
              <w:marBottom w:val="0"/>
              <w:divBdr>
                <w:top w:val="none" w:sz="0" w:space="0" w:color="auto"/>
                <w:left w:val="none" w:sz="0" w:space="0" w:color="auto"/>
                <w:bottom w:val="none" w:sz="0" w:space="0" w:color="auto"/>
                <w:right w:val="none" w:sz="0" w:space="0" w:color="auto"/>
              </w:divBdr>
            </w:div>
            <w:div w:id="1747845465">
              <w:marLeft w:val="0"/>
              <w:marRight w:val="0"/>
              <w:marTop w:val="0"/>
              <w:marBottom w:val="0"/>
              <w:divBdr>
                <w:top w:val="none" w:sz="0" w:space="0" w:color="auto"/>
                <w:left w:val="none" w:sz="0" w:space="0" w:color="auto"/>
                <w:bottom w:val="none" w:sz="0" w:space="0" w:color="auto"/>
                <w:right w:val="none" w:sz="0" w:space="0" w:color="auto"/>
              </w:divBdr>
            </w:div>
            <w:div w:id="1823889719">
              <w:marLeft w:val="0"/>
              <w:marRight w:val="0"/>
              <w:marTop w:val="0"/>
              <w:marBottom w:val="0"/>
              <w:divBdr>
                <w:top w:val="none" w:sz="0" w:space="0" w:color="auto"/>
                <w:left w:val="none" w:sz="0" w:space="0" w:color="auto"/>
                <w:bottom w:val="none" w:sz="0" w:space="0" w:color="auto"/>
                <w:right w:val="none" w:sz="0" w:space="0" w:color="auto"/>
              </w:divBdr>
            </w:div>
            <w:div w:id="1877234781">
              <w:marLeft w:val="0"/>
              <w:marRight w:val="0"/>
              <w:marTop w:val="0"/>
              <w:marBottom w:val="0"/>
              <w:divBdr>
                <w:top w:val="none" w:sz="0" w:space="0" w:color="auto"/>
                <w:left w:val="none" w:sz="0" w:space="0" w:color="auto"/>
                <w:bottom w:val="none" w:sz="0" w:space="0" w:color="auto"/>
                <w:right w:val="none" w:sz="0" w:space="0" w:color="auto"/>
              </w:divBdr>
            </w:div>
            <w:div w:id="1897810650">
              <w:marLeft w:val="0"/>
              <w:marRight w:val="0"/>
              <w:marTop w:val="0"/>
              <w:marBottom w:val="0"/>
              <w:divBdr>
                <w:top w:val="none" w:sz="0" w:space="0" w:color="auto"/>
                <w:left w:val="none" w:sz="0" w:space="0" w:color="auto"/>
                <w:bottom w:val="none" w:sz="0" w:space="0" w:color="auto"/>
                <w:right w:val="none" w:sz="0" w:space="0" w:color="auto"/>
              </w:divBdr>
            </w:div>
            <w:div w:id="1905992131">
              <w:marLeft w:val="0"/>
              <w:marRight w:val="0"/>
              <w:marTop w:val="0"/>
              <w:marBottom w:val="0"/>
              <w:divBdr>
                <w:top w:val="none" w:sz="0" w:space="0" w:color="auto"/>
                <w:left w:val="none" w:sz="0" w:space="0" w:color="auto"/>
                <w:bottom w:val="none" w:sz="0" w:space="0" w:color="auto"/>
                <w:right w:val="none" w:sz="0" w:space="0" w:color="auto"/>
              </w:divBdr>
            </w:div>
            <w:div w:id="2028869373">
              <w:marLeft w:val="0"/>
              <w:marRight w:val="0"/>
              <w:marTop w:val="0"/>
              <w:marBottom w:val="0"/>
              <w:divBdr>
                <w:top w:val="none" w:sz="0" w:space="0" w:color="auto"/>
                <w:left w:val="none" w:sz="0" w:space="0" w:color="auto"/>
                <w:bottom w:val="none" w:sz="0" w:space="0" w:color="auto"/>
                <w:right w:val="none" w:sz="0" w:space="0" w:color="auto"/>
              </w:divBdr>
            </w:div>
            <w:div w:id="2063211413">
              <w:marLeft w:val="0"/>
              <w:marRight w:val="0"/>
              <w:marTop w:val="0"/>
              <w:marBottom w:val="0"/>
              <w:divBdr>
                <w:top w:val="none" w:sz="0" w:space="0" w:color="auto"/>
                <w:left w:val="none" w:sz="0" w:space="0" w:color="auto"/>
                <w:bottom w:val="none" w:sz="0" w:space="0" w:color="auto"/>
                <w:right w:val="none" w:sz="0" w:space="0" w:color="auto"/>
              </w:divBdr>
            </w:div>
            <w:div w:id="2107185586">
              <w:marLeft w:val="0"/>
              <w:marRight w:val="0"/>
              <w:marTop w:val="0"/>
              <w:marBottom w:val="0"/>
              <w:divBdr>
                <w:top w:val="none" w:sz="0" w:space="0" w:color="auto"/>
                <w:left w:val="none" w:sz="0" w:space="0" w:color="auto"/>
                <w:bottom w:val="none" w:sz="0" w:space="0" w:color="auto"/>
                <w:right w:val="none" w:sz="0" w:space="0" w:color="auto"/>
              </w:divBdr>
            </w:div>
            <w:div w:id="2115245098">
              <w:marLeft w:val="0"/>
              <w:marRight w:val="0"/>
              <w:marTop w:val="0"/>
              <w:marBottom w:val="0"/>
              <w:divBdr>
                <w:top w:val="none" w:sz="0" w:space="0" w:color="auto"/>
                <w:left w:val="none" w:sz="0" w:space="0" w:color="auto"/>
                <w:bottom w:val="none" w:sz="0" w:space="0" w:color="auto"/>
                <w:right w:val="none" w:sz="0" w:space="0" w:color="auto"/>
              </w:divBdr>
            </w:div>
          </w:divsChild>
        </w:div>
        <w:div w:id="2055696204">
          <w:marLeft w:val="0"/>
          <w:marRight w:val="0"/>
          <w:marTop w:val="0"/>
          <w:marBottom w:val="0"/>
          <w:divBdr>
            <w:top w:val="none" w:sz="0" w:space="0" w:color="auto"/>
            <w:left w:val="none" w:sz="0" w:space="0" w:color="auto"/>
            <w:bottom w:val="none" w:sz="0" w:space="0" w:color="auto"/>
            <w:right w:val="none" w:sz="0" w:space="0" w:color="auto"/>
          </w:divBdr>
          <w:divsChild>
            <w:div w:id="214852455">
              <w:marLeft w:val="0"/>
              <w:marRight w:val="0"/>
              <w:marTop w:val="0"/>
              <w:marBottom w:val="0"/>
              <w:divBdr>
                <w:top w:val="none" w:sz="0" w:space="0" w:color="auto"/>
                <w:left w:val="none" w:sz="0" w:space="0" w:color="auto"/>
                <w:bottom w:val="none" w:sz="0" w:space="0" w:color="auto"/>
                <w:right w:val="none" w:sz="0" w:space="0" w:color="auto"/>
              </w:divBdr>
              <w:divsChild>
                <w:div w:id="367528908">
                  <w:marLeft w:val="0"/>
                  <w:marRight w:val="0"/>
                  <w:marTop w:val="0"/>
                  <w:marBottom w:val="0"/>
                  <w:divBdr>
                    <w:top w:val="none" w:sz="0" w:space="0" w:color="auto"/>
                    <w:left w:val="none" w:sz="0" w:space="0" w:color="auto"/>
                    <w:bottom w:val="none" w:sz="0" w:space="0" w:color="auto"/>
                    <w:right w:val="none" w:sz="0" w:space="0" w:color="auto"/>
                  </w:divBdr>
                  <w:divsChild>
                    <w:div w:id="396127802">
                      <w:marLeft w:val="0"/>
                      <w:marRight w:val="0"/>
                      <w:marTop w:val="0"/>
                      <w:marBottom w:val="150"/>
                      <w:divBdr>
                        <w:top w:val="none" w:sz="0" w:space="0" w:color="auto"/>
                        <w:left w:val="none" w:sz="0" w:space="0" w:color="auto"/>
                        <w:bottom w:val="none" w:sz="0" w:space="0" w:color="auto"/>
                        <w:right w:val="none" w:sz="0" w:space="0" w:color="auto"/>
                      </w:divBdr>
                    </w:div>
                    <w:div w:id="20668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31390">
      <w:bodyDiv w:val="1"/>
      <w:marLeft w:val="0"/>
      <w:marRight w:val="0"/>
      <w:marTop w:val="0"/>
      <w:marBottom w:val="0"/>
      <w:divBdr>
        <w:top w:val="none" w:sz="0" w:space="0" w:color="auto"/>
        <w:left w:val="none" w:sz="0" w:space="0" w:color="auto"/>
        <w:bottom w:val="none" w:sz="0" w:space="0" w:color="auto"/>
        <w:right w:val="none" w:sz="0" w:space="0" w:color="auto"/>
      </w:divBdr>
      <w:divsChild>
        <w:div w:id="1182554002">
          <w:marLeft w:val="0"/>
          <w:marRight w:val="0"/>
          <w:marTop w:val="0"/>
          <w:marBottom w:val="0"/>
          <w:divBdr>
            <w:top w:val="none" w:sz="0" w:space="0" w:color="auto"/>
            <w:left w:val="none" w:sz="0" w:space="0" w:color="auto"/>
            <w:bottom w:val="none" w:sz="0" w:space="0" w:color="auto"/>
            <w:right w:val="none" w:sz="0" w:space="0" w:color="auto"/>
          </w:divBdr>
        </w:div>
        <w:div w:id="328750535">
          <w:marLeft w:val="0"/>
          <w:marRight w:val="0"/>
          <w:marTop w:val="0"/>
          <w:marBottom w:val="0"/>
          <w:divBdr>
            <w:top w:val="none" w:sz="0" w:space="0" w:color="auto"/>
            <w:left w:val="none" w:sz="0" w:space="0" w:color="auto"/>
            <w:bottom w:val="none" w:sz="0" w:space="0" w:color="auto"/>
            <w:right w:val="none" w:sz="0" w:space="0" w:color="auto"/>
          </w:divBdr>
        </w:div>
        <w:div w:id="1356804695">
          <w:marLeft w:val="0"/>
          <w:marRight w:val="0"/>
          <w:marTop w:val="0"/>
          <w:marBottom w:val="0"/>
          <w:divBdr>
            <w:top w:val="none" w:sz="0" w:space="0" w:color="auto"/>
            <w:left w:val="none" w:sz="0" w:space="0" w:color="auto"/>
            <w:bottom w:val="none" w:sz="0" w:space="0" w:color="auto"/>
            <w:right w:val="none" w:sz="0" w:space="0" w:color="auto"/>
          </w:divBdr>
        </w:div>
      </w:divsChild>
    </w:div>
    <w:div w:id="1886214865">
      <w:bodyDiv w:val="1"/>
      <w:marLeft w:val="0"/>
      <w:marRight w:val="0"/>
      <w:marTop w:val="0"/>
      <w:marBottom w:val="0"/>
      <w:divBdr>
        <w:top w:val="none" w:sz="0" w:space="0" w:color="auto"/>
        <w:left w:val="none" w:sz="0" w:space="0" w:color="auto"/>
        <w:bottom w:val="none" w:sz="0" w:space="0" w:color="auto"/>
        <w:right w:val="none" w:sz="0" w:space="0" w:color="auto"/>
      </w:divBdr>
      <w:divsChild>
        <w:div w:id="25572001">
          <w:marLeft w:val="0"/>
          <w:marRight w:val="0"/>
          <w:marTop w:val="0"/>
          <w:marBottom w:val="0"/>
          <w:divBdr>
            <w:top w:val="none" w:sz="0" w:space="0" w:color="auto"/>
            <w:left w:val="none" w:sz="0" w:space="0" w:color="auto"/>
            <w:bottom w:val="none" w:sz="0" w:space="0" w:color="auto"/>
            <w:right w:val="none" w:sz="0" w:space="0" w:color="auto"/>
          </w:divBdr>
          <w:divsChild>
            <w:div w:id="1650285518">
              <w:marLeft w:val="0"/>
              <w:marRight w:val="0"/>
              <w:marTop w:val="0"/>
              <w:marBottom w:val="0"/>
              <w:divBdr>
                <w:top w:val="none" w:sz="0" w:space="0" w:color="auto"/>
                <w:left w:val="none" w:sz="0" w:space="0" w:color="auto"/>
                <w:bottom w:val="none" w:sz="0" w:space="0" w:color="auto"/>
                <w:right w:val="none" w:sz="0" w:space="0" w:color="auto"/>
              </w:divBdr>
              <w:divsChild>
                <w:div w:id="958216722">
                  <w:marLeft w:val="0"/>
                  <w:marRight w:val="0"/>
                  <w:marTop w:val="0"/>
                  <w:marBottom w:val="0"/>
                  <w:divBdr>
                    <w:top w:val="none" w:sz="0" w:space="0" w:color="auto"/>
                    <w:left w:val="none" w:sz="0" w:space="0" w:color="auto"/>
                    <w:bottom w:val="none" w:sz="0" w:space="0" w:color="auto"/>
                    <w:right w:val="none" w:sz="0" w:space="0" w:color="auto"/>
                  </w:divBdr>
                  <w:divsChild>
                    <w:div w:id="7470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995">
          <w:marLeft w:val="0"/>
          <w:marRight w:val="0"/>
          <w:marTop w:val="0"/>
          <w:marBottom w:val="0"/>
          <w:divBdr>
            <w:top w:val="none" w:sz="0" w:space="0" w:color="auto"/>
            <w:left w:val="none" w:sz="0" w:space="0" w:color="auto"/>
            <w:bottom w:val="none" w:sz="0" w:space="0" w:color="auto"/>
            <w:right w:val="none" w:sz="0" w:space="0" w:color="auto"/>
          </w:divBdr>
          <w:divsChild>
            <w:div w:id="39523580">
              <w:marLeft w:val="0"/>
              <w:marRight w:val="0"/>
              <w:marTop w:val="0"/>
              <w:marBottom w:val="0"/>
              <w:divBdr>
                <w:top w:val="none" w:sz="0" w:space="0" w:color="auto"/>
                <w:left w:val="none" w:sz="0" w:space="0" w:color="auto"/>
                <w:bottom w:val="none" w:sz="0" w:space="0" w:color="auto"/>
                <w:right w:val="none" w:sz="0" w:space="0" w:color="auto"/>
              </w:divBdr>
              <w:divsChild>
                <w:div w:id="485360327">
                  <w:marLeft w:val="0"/>
                  <w:marRight w:val="0"/>
                  <w:marTop w:val="0"/>
                  <w:marBottom w:val="0"/>
                  <w:divBdr>
                    <w:top w:val="none" w:sz="0" w:space="0" w:color="auto"/>
                    <w:left w:val="none" w:sz="0" w:space="0" w:color="auto"/>
                    <w:bottom w:val="none" w:sz="0" w:space="0" w:color="auto"/>
                    <w:right w:val="none" w:sz="0" w:space="0" w:color="auto"/>
                  </w:divBdr>
                  <w:divsChild>
                    <w:div w:id="6879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25958">
          <w:marLeft w:val="0"/>
          <w:marRight w:val="0"/>
          <w:marTop w:val="0"/>
          <w:marBottom w:val="0"/>
          <w:divBdr>
            <w:top w:val="none" w:sz="0" w:space="0" w:color="auto"/>
            <w:left w:val="none" w:sz="0" w:space="0" w:color="auto"/>
            <w:bottom w:val="none" w:sz="0" w:space="0" w:color="auto"/>
            <w:right w:val="none" w:sz="0" w:space="0" w:color="auto"/>
          </w:divBdr>
          <w:divsChild>
            <w:div w:id="1767261313">
              <w:marLeft w:val="0"/>
              <w:marRight w:val="0"/>
              <w:marTop w:val="0"/>
              <w:marBottom w:val="0"/>
              <w:divBdr>
                <w:top w:val="none" w:sz="0" w:space="0" w:color="auto"/>
                <w:left w:val="none" w:sz="0" w:space="0" w:color="auto"/>
                <w:bottom w:val="none" w:sz="0" w:space="0" w:color="auto"/>
                <w:right w:val="none" w:sz="0" w:space="0" w:color="auto"/>
              </w:divBdr>
              <w:divsChild>
                <w:div w:id="1926569605">
                  <w:marLeft w:val="0"/>
                  <w:marRight w:val="0"/>
                  <w:marTop w:val="0"/>
                  <w:marBottom w:val="0"/>
                  <w:divBdr>
                    <w:top w:val="none" w:sz="0" w:space="0" w:color="auto"/>
                    <w:left w:val="none" w:sz="0" w:space="0" w:color="auto"/>
                    <w:bottom w:val="none" w:sz="0" w:space="0" w:color="auto"/>
                    <w:right w:val="none" w:sz="0" w:space="0" w:color="auto"/>
                  </w:divBdr>
                  <w:divsChild>
                    <w:div w:id="1697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5315">
          <w:marLeft w:val="0"/>
          <w:marRight w:val="0"/>
          <w:marTop w:val="0"/>
          <w:marBottom w:val="0"/>
          <w:divBdr>
            <w:top w:val="none" w:sz="0" w:space="0" w:color="auto"/>
            <w:left w:val="none" w:sz="0" w:space="0" w:color="auto"/>
            <w:bottom w:val="none" w:sz="0" w:space="0" w:color="auto"/>
            <w:right w:val="none" w:sz="0" w:space="0" w:color="auto"/>
          </w:divBdr>
          <w:divsChild>
            <w:div w:id="669063203">
              <w:marLeft w:val="0"/>
              <w:marRight w:val="0"/>
              <w:marTop w:val="0"/>
              <w:marBottom w:val="0"/>
              <w:divBdr>
                <w:top w:val="none" w:sz="0" w:space="0" w:color="auto"/>
                <w:left w:val="none" w:sz="0" w:space="0" w:color="auto"/>
                <w:bottom w:val="none" w:sz="0" w:space="0" w:color="auto"/>
                <w:right w:val="none" w:sz="0" w:space="0" w:color="auto"/>
              </w:divBdr>
              <w:divsChild>
                <w:div w:id="1074937574">
                  <w:marLeft w:val="0"/>
                  <w:marRight w:val="0"/>
                  <w:marTop w:val="0"/>
                  <w:marBottom w:val="0"/>
                  <w:divBdr>
                    <w:top w:val="none" w:sz="0" w:space="0" w:color="auto"/>
                    <w:left w:val="none" w:sz="0" w:space="0" w:color="auto"/>
                    <w:bottom w:val="none" w:sz="0" w:space="0" w:color="auto"/>
                    <w:right w:val="none" w:sz="0" w:space="0" w:color="auto"/>
                  </w:divBdr>
                  <w:divsChild>
                    <w:div w:id="19466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blackboard.templ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katz@templ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mple.edu/helpdes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mple.edu/writingctr/" TargetMode="External"/><Relationship Id="rId4" Type="http://schemas.openxmlformats.org/officeDocument/2006/relationships/webSettings" Target="webSettings.xml"/><Relationship Id="rId9" Type="http://schemas.openxmlformats.org/officeDocument/2006/relationships/hyperlink" Target="http://libraries.templ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4050</Words>
  <Characters>23089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KATZ RIZZO</dc:creator>
  <cp:keywords/>
  <dc:description/>
  <cp:lastModifiedBy>LAURA KATZ RIZZO</cp:lastModifiedBy>
  <cp:revision>3</cp:revision>
  <dcterms:created xsi:type="dcterms:W3CDTF">2024-01-16T19:08:00Z</dcterms:created>
  <dcterms:modified xsi:type="dcterms:W3CDTF">2024-01-17T18:48:00Z</dcterms:modified>
</cp:coreProperties>
</file>