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7D3E2" w14:textId="77777777" w:rsidR="0092604F" w:rsidRPr="002228C3" w:rsidRDefault="0092604F" w:rsidP="00334D89">
      <w:pPr>
        <w:autoSpaceDE w:val="0"/>
        <w:autoSpaceDN w:val="0"/>
        <w:adjustRightInd w:val="0"/>
        <w:jc w:val="center"/>
        <w:rPr>
          <w:rFonts w:ascii="Times New Roman" w:hAnsi="Times New Roman" w:cs="Times New Roman"/>
          <w:b/>
          <w:bCs/>
          <w:color w:val="000000"/>
          <w:kern w:val="0"/>
          <w:sz w:val="22"/>
          <w:szCs w:val="22"/>
        </w:rPr>
      </w:pPr>
      <w:r w:rsidRPr="002228C3">
        <w:rPr>
          <w:rFonts w:ascii="Times New Roman" w:hAnsi="Times New Roman" w:cs="Times New Roman"/>
          <w:b/>
          <w:bCs/>
          <w:color w:val="000000"/>
          <w:kern w:val="0"/>
          <w:sz w:val="22"/>
          <w:szCs w:val="22"/>
        </w:rPr>
        <w:t>Dancing Cultures (3 credits), 3896</w:t>
      </w:r>
    </w:p>
    <w:p w14:paraId="59A846AA" w14:textId="77777777" w:rsidR="0092604F" w:rsidRPr="00334D89" w:rsidRDefault="0092604F" w:rsidP="00334D89">
      <w:pPr>
        <w:autoSpaceDE w:val="0"/>
        <w:autoSpaceDN w:val="0"/>
        <w:adjustRightInd w:val="0"/>
        <w:jc w:val="center"/>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Temple University Department of Dance</w:t>
      </w:r>
    </w:p>
    <w:p w14:paraId="3F21D90B" w14:textId="5BCAAAB3" w:rsidR="0092604F" w:rsidRPr="00334D89" w:rsidRDefault="0092604F" w:rsidP="00334D89">
      <w:pPr>
        <w:autoSpaceDE w:val="0"/>
        <w:autoSpaceDN w:val="0"/>
        <w:adjustRightInd w:val="0"/>
        <w:jc w:val="center"/>
        <w:rPr>
          <w:rFonts w:ascii="Times New Roman" w:hAnsi="Times New Roman" w:cs="Times New Roman"/>
          <w:color w:val="000000"/>
          <w:kern w:val="0"/>
          <w:sz w:val="22"/>
          <w:szCs w:val="22"/>
        </w:rPr>
      </w:pPr>
      <w:r w:rsidRPr="00334D89">
        <w:rPr>
          <w:rFonts w:ascii="Times New Roman" w:hAnsi="Times New Roman" w:cs="Times New Roman"/>
          <w:color w:val="000000"/>
          <w:sz w:val="22"/>
          <w:szCs w:val="22"/>
          <w:shd w:val="clear" w:color="auto" w:fill="FFFFFF"/>
        </w:rPr>
        <w:t>Mondays and Wednesdays 2:00-3:30</w:t>
      </w:r>
      <w:r w:rsidRPr="00334D89">
        <w:rPr>
          <w:rFonts w:ascii="Times New Roman" w:hAnsi="Times New Roman" w:cs="Times New Roman"/>
          <w:color w:val="000000"/>
          <w:kern w:val="0"/>
          <w:sz w:val="22"/>
          <w:szCs w:val="22"/>
        </w:rPr>
        <w:t>, Fall 2024, PH 224</w:t>
      </w:r>
    </w:p>
    <w:p w14:paraId="10906326" w14:textId="099386C4" w:rsidR="0092604F" w:rsidRPr="00334D89" w:rsidRDefault="0092604F" w:rsidP="00334D89">
      <w:pPr>
        <w:autoSpaceDE w:val="0"/>
        <w:autoSpaceDN w:val="0"/>
        <w:adjustRightInd w:val="0"/>
        <w:jc w:val="center"/>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Instructor: Laura Katz Rizzo, lkatz@temple.edu</w:t>
      </w:r>
    </w:p>
    <w:p w14:paraId="4B1905E9" w14:textId="7A4E857D" w:rsidR="0092604F" w:rsidRPr="00334D89" w:rsidRDefault="0092604F" w:rsidP="00334D89">
      <w:pPr>
        <w:autoSpaceDE w:val="0"/>
        <w:autoSpaceDN w:val="0"/>
        <w:adjustRightInd w:val="0"/>
        <w:jc w:val="center"/>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Office: 1700 N Broad Street, 309 F</w:t>
      </w:r>
    </w:p>
    <w:p w14:paraId="673909B6" w14:textId="1FDDC7A2" w:rsidR="0092604F" w:rsidRPr="00334D89" w:rsidRDefault="0092604F" w:rsidP="00334D89">
      <w:pPr>
        <w:autoSpaceDE w:val="0"/>
        <w:autoSpaceDN w:val="0"/>
        <w:adjustRightInd w:val="0"/>
        <w:jc w:val="center"/>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Office Hours: 4-5 M/W and by appointment</w:t>
      </w:r>
    </w:p>
    <w:p w14:paraId="5E670E45"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p>
    <w:p w14:paraId="7E828EA4" w14:textId="473CBEA2" w:rsidR="0092604F" w:rsidRPr="00334D89" w:rsidRDefault="0092604F" w:rsidP="00334D89">
      <w:pPr>
        <w:autoSpaceDE w:val="0"/>
        <w:autoSpaceDN w:val="0"/>
        <w:adjustRightInd w:val="0"/>
        <w:rPr>
          <w:rFonts w:ascii="Times New Roman" w:hAnsi="Times New Roman" w:cs="Times New Roman"/>
          <w:b/>
          <w:bCs/>
          <w:color w:val="000000"/>
          <w:kern w:val="0"/>
          <w:sz w:val="22"/>
          <w:szCs w:val="22"/>
        </w:rPr>
      </w:pPr>
      <w:r w:rsidRPr="00334D89">
        <w:rPr>
          <w:rFonts w:ascii="Times New Roman" w:hAnsi="Times New Roman" w:cs="Times New Roman"/>
          <w:b/>
          <w:bCs/>
          <w:color w:val="000000"/>
          <w:kern w:val="0"/>
          <w:sz w:val="22"/>
          <w:szCs w:val="22"/>
        </w:rPr>
        <w:t>Temple Dance DEI statement</w:t>
      </w:r>
    </w:p>
    <w:p w14:paraId="71A73145"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As a Temple Dance faculty member, I am committed to serving diverse backgrounds and</w:t>
      </w:r>
    </w:p>
    <w:p w14:paraId="361A2279"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 xml:space="preserve">perspectives in this class and I believe that the diversity </w:t>
      </w:r>
      <w:proofErr w:type="gramStart"/>
      <w:r w:rsidRPr="00334D89">
        <w:rPr>
          <w:rFonts w:ascii="Times New Roman" w:hAnsi="Times New Roman" w:cs="Times New Roman"/>
          <w:color w:val="000000"/>
          <w:kern w:val="0"/>
          <w:sz w:val="22"/>
          <w:szCs w:val="22"/>
        </w:rPr>
        <w:t>each individual</w:t>
      </w:r>
      <w:proofErr w:type="gramEnd"/>
      <w:r w:rsidRPr="00334D89">
        <w:rPr>
          <w:rFonts w:ascii="Times New Roman" w:hAnsi="Times New Roman" w:cs="Times New Roman"/>
          <w:color w:val="000000"/>
          <w:kern w:val="0"/>
          <w:sz w:val="22"/>
          <w:szCs w:val="22"/>
        </w:rPr>
        <w:t xml:space="preserve"> brings to our time</w:t>
      </w:r>
    </w:p>
    <w:p w14:paraId="23A93FEB"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together is a resource, strength and benefit to us all. In this class, I will present materials and</w:t>
      </w:r>
    </w:p>
    <w:p w14:paraId="2F05EA8C"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activities that are respectful of diversity. As a member of the Temple community, I will not</w:t>
      </w:r>
    </w:p>
    <w:p w14:paraId="1103BDFA"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 xml:space="preserve">discriminate </w:t>
      </w:r>
      <w:proofErr w:type="gramStart"/>
      <w:r w:rsidRPr="00334D89">
        <w:rPr>
          <w:rFonts w:ascii="Times New Roman" w:hAnsi="Times New Roman" w:cs="Times New Roman"/>
          <w:color w:val="000000"/>
          <w:kern w:val="0"/>
          <w:sz w:val="22"/>
          <w:szCs w:val="22"/>
        </w:rPr>
        <w:t>on the basis of</w:t>
      </w:r>
      <w:proofErr w:type="gramEnd"/>
      <w:r w:rsidRPr="00334D89">
        <w:rPr>
          <w:rFonts w:ascii="Times New Roman" w:hAnsi="Times New Roman" w:cs="Times New Roman"/>
          <w:color w:val="000000"/>
          <w:kern w:val="0"/>
          <w:sz w:val="22"/>
          <w:szCs w:val="22"/>
        </w:rPr>
        <w:t xml:space="preserve"> age, color, disability, marital status, national origin or ethnic origin,</w:t>
      </w:r>
    </w:p>
    <w:p w14:paraId="579BCD60"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race, religion, sex (including pregnancy), sexual orientation, gender identity, genetic information</w:t>
      </w:r>
    </w:p>
    <w:p w14:paraId="0F22C680"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or veteran status. I value your suggestions for improving the inclusivity of this course for you</w:t>
      </w:r>
    </w:p>
    <w:p w14:paraId="4425E22F"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proofErr w:type="gramStart"/>
      <w:r w:rsidRPr="00334D89">
        <w:rPr>
          <w:rFonts w:ascii="Times New Roman" w:hAnsi="Times New Roman" w:cs="Times New Roman"/>
          <w:color w:val="000000"/>
          <w:kern w:val="0"/>
          <w:sz w:val="22"/>
          <w:szCs w:val="22"/>
        </w:rPr>
        <w:t>personally</w:t>
      </w:r>
      <w:proofErr w:type="gramEnd"/>
      <w:r w:rsidRPr="00334D89">
        <w:rPr>
          <w:rFonts w:ascii="Times New Roman" w:hAnsi="Times New Roman" w:cs="Times New Roman"/>
          <w:color w:val="000000"/>
          <w:kern w:val="0"/>
          <w:sz w:val="22"/>
          <w:szCs w:val="22"/>
        </w:rPr>
        <w:t xml:space="preserve"> or for other students or student groups.</w:t>
      </w:r>
    </w:p>
    <w:p w14:paraId="2F8AC3F2"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p>
    <w:p w14:paraId="7C62FC10" w14:textId="77777777" w:rsidR="0092604F" w:rsidRPr="00334D89" w:rsidRDefault="0092604F" w:rsidP="00334D89">
      <w:pPr>
        <w:autoSpaceDE w:val="0"/>
        <w:autoSpaceDN w:val="0"/>
        <w:adjustRightInd w:val="0"/>
        <w:rPr>
          <w:rFonts w:ascii="Times New Roman" w:hAnsi="Times New Roman" w:cs="Times New Roman"/>
          <w:b/>
          <w:bCs/>
          <w:color w:val="000000"/>
          <w:kern w:val="0"/>
          <w:sz w:val="22"/>
          <w:szCs w:val="22"/>
        </w:rPr>
      </w:pPr>
      <w:r w:rsidRPr="00334D89">
        <w:rPr>
          <w:rFonts w:ascii="Times New Roman" w:hAnsi="Times New Roman" w:cs="Times New Roman"/>
          <w:b/>
          <w:bCs/>
          <w:color w:val="000000"/>
          <w:kern w:val="0"/>
          <w:sz w:val="22"/>
          <w:szCs w:val="22"/>
        </w:rPr>
        <w:t>Land Acknowledgement</w:t>
      </w:r>
    </w:p>
    <w:p w14:paraId="7C6CED97"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 xml:space="preserve">Temple University Department of Dance is located on Traditional Lands of the </w:t>
      </w:r>
      <w:proofErr w:type="spellStart"/>
      <w:r w:rsidRPr="00334D89">
        <w:rPr>
          <w:rFonts w:ascii="Times New Roman" w:hAnsi="Times New Roman" w:cs="Times New Roman"/>
          <w:color w:val="000000"/>
          <w:kern w:val="0"/>
          <w:sz w:val="22"/>
          <w:szCs w:val="22"/>
        </w:rPr>
        <w:t>Lenni</w:t>
      </w:r>
      <w:proofErr w:type="spellEnd"/>
      <w:r w:rsidRPr="00334D89">
        <w:rPr>
          <w:rFonts w:ascii="Times New Roman" w:hAnsi="Times New Roman" w:cs="Times New Roman"/>
          <w:color w:val="000000"/>
          <w:kern w:val="0"/>
          <w:sz w:val="22"/>
          <w:szCs w:val="22"/>
        </w:rPr>
        <w:t xml:space="preserve"> Lenape</w:t>
      </w:r>
    </w:p>
    <w:p w14:paraId="79E3BCC1"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People.</w:t>
      </w:r>
    </w:p>
    <w:p w14:paraId="08E8E569" w14:textId="77777777" w:rsidR="0092604F" w:rsidRPr="00334D89" w:rsidRDefault="0092604F" w:rsidP="00334D89">
      <w:pPr>
        <w:autoSpaceDE w:val="0"/>
        <w:autoSpaceDN w:val="0"/>
        <w:adjustRightInd w:val="0"/>
        <w:rPr>
          <w:rFonts w:ascii="Times New Roman" w:hAnsi="Times New Roman" w:cs="Times New Roman"/>
          <w:color w:val="000000"/>
          <w:kern w:val="0"/>
          <w:sz w:val="22"/>
          <w:szCs w:val="22"/>
        </w:rPr>
      </w:pPr>
    </w:p>
    <w:p w14:paraId="30CD1E8B" w14:textId="77777777" w:rsidR="0092604F" w:rsidRPr="00334D89" w:rsidRDefault="0092604F" w:rsidP="00334D89">
      <w:pPr>
        <w:autoSpaceDE w:val="0"/>
        <w:autoSpaceDN w:val="0"/>
        <w:adjustRightInd w:val="0"/>
        <w:rPr>
          <w:rFonts w:ascii="Times New Roman" w:hAnsi="Times New Roman" w:cs="Times New Roman"/>
          <w:b/>
          <w:bCs/>
          <w:color w:val="000000"/>
          <w:kern w:val="0"/>
          <w:sz w:val="22"/>
          <w:szCs w:val="22"/>
        </w:rPr>
      </w:pPr>
      <w:r w:rsidRPr="00334D89">
        <w:rPr>
          <w:rFonts w:ascii="Times New Roman" w:hAnsi="Times New Roman" w:cs="Times New Roman"/>
          <w:b/>
          <w:bCs/>
          <w:color w:val="000000"/>
          <w:kern w:val="0"/>
          <w:sz w:val="22"/>
          <w:szCs w:val="22"/>
        </w:rPr>
        <w:t>Course Description</w:t>
      </w:r>
    </w:p>
    <w:p w14:paraId="0A864404" w14:textId="42617522" w:rsidR="00424C9E" w:rsidRPr="00334D89" w:rsidRDefault="0092604F"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kern w:val="0"/>
          <w:sz w:val="22"/>
          <w:szCs w:val="22"/>
        </w:rPr>
        <w:t xml:space="preserve">In Dancing Cultures </w:t>
      </w:r>
      <w:r w:rsidR="00424C9E" w:rsidRPr="00334D89">
        <w:rPr>
          <w:rFonts w:ascii="Times New Roman" w:hAnsi="Times New Roman" w:cs="Times New Roman"/>
          <w:color w:val="000000" w:themeColor="text1"/>
          <w:sz w:val="22"/>
          <w:szCs w:val="22"/>
          <w:u w:color="000000" w:themeColor="text1"/>
        </w:rPr>
        <w:t>students examine how dance both shapes and is shaped by cultural norms and values. We will look at a diversity of dance practices that cross the concert stage, vernacular settings and screen media, investigating how the dancing body has the power to reflect, shape and negotiate social norms and values.  Looking to the field of cultural studies for definitions, we will examine culture as a site of contested power relations through which dominant structures are both maintained and challenged.</w:t>
      </w:r>
    </w:p>
    <w:p w14:paraId="1A148170" w14:textId="5BEC08A5" w:rsidR="00424C9E" w:rsidRPr="00334D89" w:rsidRDefault="00424C9E" w:rsidP="00334D89">
      <w:pPr>
        <w:autoSpaceDE w:val="0"/>
        <w:autoSpaceDN w:val="0"/>
        <w:adjustRightInd w:val="0"/>
        <w:rPr>
          <w:rFonts w:ascii="Times New Roman" w:hAnsi="Times New Roman" w:cs="Times New Roman"/>
          <w:color w:val="000000"/>
          <w:kern w:val="0"/>
          <w:sz w:val="22"/>
          <w:szCs w:val="22"/>
        </w:rPr>
      </w:pPr>
    </w:p>
    <w:p w14:paraId="66AD3F5B" w14:textId="57ABE90C" w:rsidR="00424C9E" w:rsidRPr="00334D89" w:rsidRDefault="00424C9E"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 xml:space="preserve">Students will engage with the concept of ‘culture’ and gain exposure to a broad range of cultural perspectives that can be employed as a lens through which to examine dance. This process will </w:t>
      </w:r>
      <w:r w:rsidRPr="00334D89">
        <w:rPr>
          <w:rFonts w:ascii="Times New Roman" w:hAnsi="Times New Roman" w:cs="Times New Roman"/>
          <w:color w:val="000000" w:themeColor="text1"/>
          <w:sz w:val="22"/>
          <w:szCs w:val="22"/>
          <w:u w:color="000000" w:themeColor="text1"/>
        </w:rPr>
        <w:t xml:space="preserve">ask students to learn and to use the critical language of cultural studies and apply that language to dance.  This will include concepts like power, agency, identity, subjectivity, ideology, hegemony, resistance, theory, praxis, colonialism, post-colonialism, myth/symbol.  Students will read, analyze and discuss theoretical essays, conduct video and other visual analysis, and explore ideas through other movement experiences.  Students will also be mentored through a research project which will help them to develop their theoretical, analytical and pragmatic research skills.  </w:t>
      </w:r>
    </w:p>
    <w:p w14:paraId="7A043E3B" w14:textId="77777777" w:rsidR="00424C9E" w:rsidRPr="00334D89" w:rsidRDefault="00424C9E" w:rsidP="00334D89">
      <w:pPr>
        <w:autoSpaceDE w:val="0"/>
        <w:autoSpaceDN w:val="0"/>
        <w:adjustRightInd w:val="0"/>
        <w:rPr>
          <w:rFonts w:ascii="Times New Roman" w:hAnsi="Times New Roman" w:cs="Times New Roman"/>
          <w:color w:val="000000"/>
          <w:kern w:val="0"/>
          <w:sz w:val="22"/>
          <w:szCs w:val="22"/>
        </w:rPr>
      </w:pPr>
    </w:p>
    <w:p w14:paraId="6A46D861" w14:textId="6B352AEC" w:rsidR="0092604F" w:rsidRPr="00334D89" w:rsidRDefault="00424C9E"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Students will</w:t>
      </w:r>
      <w:r w:rsidR="0092604F" w:rsidRPr="00334D89">
        <w:rPr>
          <w:rFonts w:ascii="Times New Roman" w:hAnsi="Times New Roman" w:cs="Times New Roman"/>
          <w:color w:val="000000"/>
          <w:kern w:val="0"/>
          <w:sz w:val="22"/>
          <w:szCs w:val="22"/>
        </w:rPr>
        <w:t xml:space="preserve"> learn how to engage with scholarship on a variety of dance cultures, and practice skills</w:t>
      </w:r>
      <w:r w:rsidRPr="00334D89">
        <w:rPr>
          <w:rFonts w:ascii="Times New Roman" w:hAnsi="Times New Roman" w:cs="Times New Roman"/>
          <w:color w:val="000000"/>
          <w:kern w:val="0"/>
          <w:sz w:val="22"/>
          <w:szCs w:val="22"/>
        </w:rPr>
        <w:t xml:space="preserve"> </w:t>
      </w:r>
      <w:r w:rsidR="0092604F" w:rsidRPr="00334D89">
        <w:rPr>
          <w:rFonts w:ascii="Times New Roman" w:hAnsi="Times New Roman" w:cs="Times New Roman"/>
          <w:color w:val="000000"/>
          <w:kern w:val="0"/>
          <w:sz w:val="22"/>
          <w:szCs w:val="22"/>
        </w:rPr>
        <w:t>in a range of research methods developed within cultural studies, such as screen media analysis,</w:t>
      </w:r>
      <w:r w:rsidRPr="00334D89">
        <w:rPr>
          <w:rFonts w:ascii="Times New Roman" w:hAnsi="Times New Roman" w:cs="Times New Roman"/>
          <w:color w:val="000000"/>
          <w:kern w:val="0"/>
          <w:sz w:val="22"/>
          <w:szCs w:val="22"/>
        </w:rPr>
        <w:t xml:space="preserve"> </w:t>
      </w:r>
      <w:r w:rsidR="0092604F" w:rsidRPr="00334D89">
        <w:rPr>
          <w:rFonts w:ascii="Times New Roman" w:hAnsi="Times New Roman" w:cs="Times New Roman"/>
          <w:color w:val="000000"/>
          <w:kern w:val="0"/>
          <w:sz w:val="22"/>
          <w:szCs w:val="22"/>
        </w:rPr>
        <w:t>interviewing techniques, and ethnographic fieldwork. From this, you will design your own</w:t>
      </w:r>
      <w:r w:rsidRPr="00334D89">
        <w:rPr>
          <w:rFonts w:ascii="Times New Roman" w:hAnsi="Times New Roman" w:cs="Times New Roman"/>
          <w:color w:val="000000"/>
          <w:kern w:val="0"/>
          <w:sz w:val="22"/>
          <w:szCs w:val="22"/>
        </w:rPr>
        <w:t xml:space="preserve"> </w:t>
      </w:r>
      <w:r w:rsidR="0092604F" w:rsidRPr="00334D89">
        <w:rPr>
          <w:rFonts w:ascii="Times New Roman" w:hAnsi="Times New Roman" w:cs="Times New Roman"/>
          <w:color w:val="000000"/>
          <w:kern w:val="0"/>
          <w:sz w:val="22"/>
          <w:szCs w:val="22"/>
        </w:rPr>
        <w:t xml:space="preserve">research project that asks you to examine a dance practice of your </w:t>
      </w:r>
      <w:proofErr w:type="gramStart"/>
      <w:r w:rsidR="0092604F" w:rsidRPr="00334D89">
        <w:rPr>
          <w:rFonts w:ascii="Times New Roman" w:hAnsi="Times New Roman" w:cs="Times New Roman"/>
          <w:color w:val="000000"/>
          <w:kern w:val="0"/>
          <w:sz w:val="22"/>
          <w:szCs w:val="22"/>
        </w:rPr>
        <w:t>choice, and</w:t>
      </w:r>
      <w:proofErr w:type="gramEnd"/>
      <w:r w:rsidR="0092604F" w:rsidRPr="00334D89">
        <w:rPr>
          <w:rFonts w:ascii="Times New Roman" w:hAnsi="Times New Roman" w:cs="Times New Roman"/>
          <w:color w:val="000000"/>
          <w:kern w:val="0"/>
          <w:sz w:val="22"/>
          <w:szCs w:val="22"/>
        </w:rPr>
        <w:t xml:space="preserve"> will culminate in a</w:t>
      </w:r>
      <w:r w:rsidRPr="00334D89">
        <w:rPr>
          <w:rFonts w:ascii="Times New Roman" w:hAnsi="Times New Roman" w:cs="Times New Roman"/>
          <w:color w:val="000000"/>
          <w:kern w:val="0"/>
          <w:sz w:val="22"/>
          <w:szCs w:val="22"/>
        </w:rPr>
        <w:t xml:space="preserve"> </w:t>
      </w:r>
      <w:r w:rsidR="0092604F" w:rsidRPr="00334D89">
        <w:rPr>
          <w:rFonts w:ascii="Times New Roman" w:hAnsi="Times New Roman" w:cs="Times New Roman"/>
          <w:color w:val="000000"/>
          <w:kern w:val="0"/>
          <w:sz w:val="22"/>
          <w:szCs w:val="22"/>
        </w:rPr>
        <w:t>research essay that builds on some of the earlier written assignments.</w:t>
      </w:r>
    </w:p>
    <w:p w14:paraId="6CA9A7FF" w14:textId="77777777" w:rsidR="00424C9E" w:rsidRPr="00334D89" w:rsidRDefault="00424C9E" w:rsidP="00334D89">
      <w:pPr>
        <w:autoSpaceDE w:val="0"/>
        <w:autoSpaceDN w:val="0"/>
        <w:adjustRightInd w:val="0"/>
        <w:rPr>
          <w:rFonts w:ascii="Times New Roman" w:hAnsi="Times New Roman" w:cs="Times New Roman"/>
          <w:color w:val="000000"/>
          <w:kern w:val="0"/>
          <w:sz w:val="22"/>
          <w:szCs w:val="22"/>
        </w:rPr>
      </w:pPr>
    </w:p>
    <w:p w14:paraId="3AE7EA83" w14:textId="71BCA242" w:rsidR="0092604F" w:rsidRPr="00334D89" w:rsidRDefault="0092604F" w:rsidP="00334D89">
      <w:pPr>
        <w:autoSpaceDE w:val="0"/>
        <w:autoSpaceDN w:val="0"/>
        <w:adjustRightInd w:val="0"/>
        <w:rPr>
          <w:rFonts w:ascii="Times New Roman" w:hAnsi="Times New Roman" w:cs="Times New Roman"/>
          <w:b/>
          <w:bCs/>
          <w:color w:val="000000"/>
          <w:kern w:val="0"/>
          <w:sz w:val="22"/>
          <w:szCs w:val="22"/>
        </w:rPr>
      </w:pPr>
      <w:r w:rsidRPr="00334D89">
        <w:rPr>
          <w:rFonts w:ascii="Times New Roman" w:hAnsi="Times New Roman" w:cs="Times New Roman"/>
          <w:b/>
          <w:bCs/>
          <w:color w:val="000000"/>
          <w:kern w:val="0"/>
          <w:sz w:val="22"/>
          <w:szCs w:val="22"/>
        </w:rPr>
        <w:t>Course Objectives</w:t>
      </w:r>
    </w:p>
    <w:p w14:paraId="154BD002" w14:textId="77777777" w:rsidR="00424C9E" w:rsidRPr="00334D89" w:rsidRDefault="00424C9E" w:rsidP="00334D89">
      <w:pPr>
        <w:autoSpaceDE w:val="0"/>
        <w:autoSpaceDN w:val="0"/>
        <w:adjustRightInd w:val="0"/>
        <w:rPr>
          <w:rFonts w:ascii="Times New Roman" w:hAnsi="Times New Roman" w:cs="Times New Roman"/>
          <w:color w:val="000000"/>
          <w:kern w:val="0"/>
          <w:sz w:val="22"/>
          <w:szCs w:val="22"/>
        </w:rPr>
      </w:pPr>
    </w:p>
    <w:p w14:paraId="28CD5B9E" w14:textId="28D515B5" w:rsidR="009D42EC" w:rsidRPr="00334D89" w:rsidRDefault="0092604F"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On completion of the course, students will be able to</w:t>
      </w:r>
    </w:p>
    <w:p w14:paraId="5B787A8C" w14:textId="77777777" w:rsidR="008D1D18" w:rsidRPr="008D1D18" w:rsidRDefault="008D1D18" w:rsidP="008D1D18">
      <w:pPr>
        <w:pStyle w:val="ListParagraph"/>
        <w:rPr>
          <w:rFonts w:ascii="Times New Roman" w:hAnsi="Times New Roman" w:cs="Times New Roman"/>
          <w:color w:val="000000"/>
          <w:kern w:val="0"/>
          <w:sz w:val="22"/>
          <w:szCs w:val="22"/>
        </w:rPr>
      </w:pPr>
    </w:p>
    <w:p w14:paraId="3802353C" w14:textId="77777777" w:rsidR="008D1D18" w:rsidRPr="008D1D18" w:rsidRDefault="008D1D18" w:rsidP="008D1D18">
      <w:pPr>
        <w:pStyle w:val="ListParagraph"/>
        <w:numPr>
          <w:ilvl w:val="0"/>
          <w:numId w:val="28"/>
        </w:numPr>
        <w:rPr>
          <w:rFonts w:ascii="Times New Roman" w:hAnsi="Times New Roman" w:cs="Times New Roman"/>
          <w:color w:val="000000"/>
          <w:kern w:val="0"/>
          <w:sz w:val="22"/>
          <w:szCs w:val="22"/>
        </w:rPr>
      </w:pPr>
      <w:r w:rsidRPr="008D1D18">
        <w:rPr>
          <w:rFonts w:ascii="Times New Roman" w:hAnsi="Times New Roman" w:cs="Times New Roman"/>
          <w:color w:val="000000"/>
          <w:kern w:val="0"/>
          <w:sz w:val="22"/>
          <w:szCs w:val="22"/>
        </w:rPr>
        <w:t xml:space="preserve">draw on embodied, lived experience to write about dance. </w:t>
      </w:r>
    </w:p>
    <w:p w14:paraId="47C1199C" w14:textId="09C43571" w:rsidR="008D1D18" w:rsidRPr="008D1D18" w:rsidRDefault="008D1D18" w:rsidP="008D1D18">
      <w:pPr>
        <w:pStyle w:val="ListParagraph"/>
        <w:numPr>
          <w:ilvl w:val="0"/>
          <w:numId w:val="28"/>
        </w:numPr>
        <w:rPr>
          <w:rFonts w:ascii="Times New Roman" w:hAnsi="Times New Roman" w:cs="Times New Roman"/>
          <w:color w:val="000000"/>
          <w:kern w:val="0"/>
          <w:sz w:val="22"/>
          <w:szCs w:val="22"/>
        </w:rPr>
      </w:pPr>
      <w:r w:rsidRPr="008D1D18">
        <w:rPr>
          <w:rFonts w:ascii="Times New Roman" w:hAnsi="Times New Roman" w:cs="Times New Roman"/>
          <w:color w:val="000000"/>
          <w:kern w:val="0"/>
          <w:sz w:val="22"/>
          <w:szCs w:val="22"/>
        </w:rPr>
        <w:t xml:space="preserve">refine skills of observation, description, and interpretation. </w:t>
      </w:r>
    </w:p>
    <w:p w14:paraId="0D33F190" w14:textId="77777777" w:rsidR="008D1D18" w:rsidRPr="008D1D18" w:rsidRDefault="008D1D18" w:rsidP="008D1D18">
      <w:pPr>
        <w:autoSpaceDE w:val="0"/>
        <w:autoSpaceDN w:val="0"/>
        <w:adjustRightInd w:val="0"/>
        <w:ind w:left="720"/>
        <w:rPr>
          <w:rFonts w:ascii="Times New Roman" w:hAnsi="Times New Roman" w:cs="Times New Roman"/>
          <w:color w:val="000000"/>
          <w:kern w:val="0"/>
          <w:sz w:val="22"/>
          <w:szCs w:val="22"/>
        </w:rPr>
      </w:pPr>
    </w:p>
    <w:p w14:paraId="43BBEBBE" w14:textId="6BE6B829" w:rsidR="009D42EC"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Understand the concept of ‘culture’ and apply this to a range of dance practices.</w:t>
      </w:r>
    </w:p>
    <w:p w14:paraId="48C0ACD6" w14:textId="69671C60" w:rsidR="0092604F"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lastRenderedPageBreak/>
        <w:t>Demonstrate how dancing bodies are shaped by and responsive to social, political,</w:t>
      </w:r>
    </w:p>
    <w:p w14:paraId="58B55BFE" w14:textId="192F3E1D" w:rsidR="009D42EC"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historical and economic contexts.</w:t>
      </w:r>
    </w:p>
    <w:p w14:paraId="570CB723" w14:textId="7B47DC46" w:rsidR="0092604F"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Develop critical reading skills through engaging with scholarly publications that</w:t>
      </w:r>
      <w:r w:rsidR="00424C9E" w:rsidRPr="00334D89">
        <w:rPr>
          <w:rFonts w:ascii="Times New Roman" w:hAnsi="Times New Roman" w:cs="Times New Roman"/>
          <w:color w:val="000000"/>
          <w:kern w:val="0"/>
          <w:sz w:val="22"/>
          <w:szCs w:val="22"/>
        </w:rPr>
        <w:t>.</w:t>
      </w:r>
    </w:p>
    <w:p w14:paraId="7F4C2C40" w14:textId="2D21E8E1" w:rsidR="009D42EC"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examine dance as a cultural practice</w:t>
      </w:r>
    </w:p>
    <w:p w14:paraId="66CE4F93" w14:textId="39E29E59" w:rsidR="0092604F"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Practice several research methods used within cultural studies (such as screen media</w:t>
      </w:r>
    </w:p>
    <w:p w14:paraId="13CF9944" w14:textId="77777777" w:rsidR="0092604F"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analysis, interviewing techniques, and ethnographic fieldwork) that they can apply to</w:t>
      </w:r>
    </w:p>
    <w:p w14:paraId="1E377788" w14:textId="79CA8368" w:rsidR="0092604F" w:rsidRPr="00334D89" w:rsidRDefault="0092604F" w:rsidP="008D1D18">
      <w:pPr>
        <w:pStyle w:val="ListParagraph"/>
        <w:numPr>
          <w:ilvl w:val="0"/>
          <w:numId w:val="28"/>
        </w:num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dance as well as other areas of social life</w:t>
      </w:r>
      <w:r w:rsidR="00424C9E" w:rsidRPr="00334D89">
        <w:rPr>
          <w:rFonts w:ascii="Times New Roman" w:hAnsi="Times New Roman" w:cs="Times New Roman"/>
          <w:color w:val="000000"/>
          <w:kern w:val="0"/>
          <w:sz w:val="22"/>
          <w:szCs w:val="22"/>
        </w:rPr>
        <w:t>.</w:t>
      </w:r>
    </w:p>
    <w:p w14:paraId="5AE78264" w14:textId="67CDCBEA" w:rsidR="009D42EC" w:rsidRPr="00334D89" w:rsidRDefault="009D42EC" w:rsidP="008D1D18">
      <w:pPr>
        <w:pStyle w:val="ListParagraph"/>
        <w:numPr>
          <w:ilvl w:val="0"/>
          <w:numId w:val="28"/>
        </w:num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Conduct field work that respects the rights of human subjects and apply the theoretical premises and practical techniques of field work to the study of dance. </w:t>
      </w:r>
    </w:p>
    <w:p w14:paraId="7E820A65" w14:textId="14031DE8" w:rsidR="009D42EC" w:rsidRPr="00334D89" w:rsidRDefault="009D42EC" w:rsidP="008D1D18">
      <w:pPr>
        <w:pStyle w:val="ListParagraph"/>
        <w:numPr>
          <w:ilvl w:val="0"/>
          <w:numId w:val="28"/>
        </w:num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Engage in productive debate as members of a scholarly research community. This includes participation in peer review by responding critically and constructively to peers’ presentations of research.</w:t>
      </w:r>
    </w:p>
    <w:p w14:paraId="079DF314" w14:textId="77777777" w:rsidR="009D42EC" w:rsidRPr="00334D89" w:rsidRDefault="009D42EC" w:rsidP="008D1D18">
      <w:pPr>
        <w:pStyle w:val="ListParagraph"/>
        <w:numPr>
          <w:ilvl w:val="0"/>
          <w:numId w:val="28"/>
        </w:num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Explore the idea of embodied storytelling as a strategy for crafting meaning from open ended experiential research processes. </w:t>
      </w:r>
    </w:p>
    <w:p w14:paraId="476B56D1" w14:textId="40DDDF81" w:rsidR="009D42EC" w:rsidRPr="00334D89" w:rsidRDefault="0092604F" w:rsidP="008D1D18">
      <w:pPr>
        <w:pStyle w:val="ListParagraph"/>
        <w:numPr>
          <w:ilvl w:val="0"/>
          <w:numId w:val="28"/>
        </w:numPr>
        <w:rPr>
          <w:rFonts w:ascii="Times New Roman" w:eastAsia="Times New Roman" w:hAnsi="Times New Roman" w:cs="Times New Roman"/>
          <w:color w:val="000000" w:themeColor="text1"/>
          <w:sz w:val="22"/>
          <w:szCs w:val="22"/>
        </w:rPr>
      </w:pPr>
      <w:r w:rsidRPr="00334D89">
        <w:rPr>
          <w:rFonts w:ascii="Times New Roman" w:hAnsi="Times New Roman" w:cs="Times New Roman"/>
          <w:color w:val="000000"/>
          <w:kern w:val="0"/>
          <w:sz w:val="22"/>
          <w:szCs w:val="22"/>
        </w:rPr>
        <w:t>Demonstrate analytical essay writing skills through designing a research project on a</w:t>
      </w:r>
      <w:r w:rsidR="009D42EC" w:rsidRPr="00334D89">
        <w:rPr>
          <w:rFonts w:ascii="Times New Roman" w:eastAsia="Times New Roman" w:hAnsi="Times New Roman" w:cs="Times New Roman"/>
          <w:color w:val="000000" w:themeColor="text1"/>
          <w:sz w:val="22"/>
          <w:szCs w:val="22"/>
        </w:rPr>
        <w:t xml:space="preserve"> </w:t>
      </w:r>
      <w:r w:rsidRPr="00334D89">
        <w:rPr>
          <w:rFonts w:ascii="Times New Roman" w:hAnsi="Times New Roman" w:cs="Times New Roman"/>
          <w:color w:val="000000"/>
          <w:kern w:val="0"/>
          <w:sz w:val="22"/>
          <w:szCs w:val="22"/>
        </w:rPr>
        <w:t>selected dance c</w:t>
      </w:r>
      <w:r w:rsidR="009D42EC" w:rsidRPr="00334D89">
        <w:rPr>
          <w:rFonts w:ascii="Times New Roman" w:hAnsi="Times New Roman" w:cs="Times New Roman"/>
          <w:color w:val="000000"/>
          <w:kern w:val="0"/>
          <w:sz w:val="22"/>
          <w:szCs w:val="22"/>
        </w:rPr>
        <w:t>ommunity</w:t>
      </w:r>
    </w:p>
    <w:p w14:paraId="138564CA" w14:textId="77777777" w:rsidR="00F137B6" w:rsidRDefault="00F137B6" w:rsidP="00F137B6">
      <w:pPr>
        <w:pStyle w:val="ListParagraph"/>
        <w:rPr>
          <w:rFonts w:ascii="Times New Roman" w:hAnsi="Times New Roman" w:cs="Times New Roman"/>
          <w:b/>
          <w:bCs/>
          <w:color w:val="000000" w:themeColor="text1"/>
          <w:sz w:val="22"/>
          <w:szCs w:val="22"/>
        </w:rPr>
      </w:pPr>
    </w:p>
    <w:p w14:paraId="6323B552" w14:textId="0A665988" w:rsidR="009D42EC" w:rsidRPr="00F137B6" w:rsidRDefault="009D42EC" w:rsidP="00F137B6">
      <w:pPr>
        <w:rPr>
          <w:rFonts w:ascii="Times New Roman" w:hAnsi="Times New Roman" w:cs="Times New Roman"/>
          <w:b/>
          <w:bCs/>
          <w:color w:val="000000" w:themeColor="text1"/>
          <w:sz w:val="22"/>
          <w:szCs w:val="22"/>
        </w:rPr>
      </w:pPr>
      <w:r w:rsidRPr="00F137B6">
        <w:rPr>
          <w:rFonts w:ascii="Times New Roman" w:hAnsi="Times New Roman" w:cs="Times New Roman"/>
          <w:b/>
          <w:bCs/>
          <w:color w:val="000000" w:themeColor="text1"/>
          <w:sz w:val="22"/>
          <w:szCs w:val="22"/>
        </w:rPr>
        <w:t>Assignments</w:t>
      </w:r>
    </w:p>
    <w:p w14:paraId="6BEFF75C" w14:textId="77777777" w:rsidR="009D42EC" w:rsidRPr="00334D89" w:rsidRDefault="009D42EC" w:rsidP="00334D89">
      <w:pPr>
        <w:rPr>
          <w:rFonts w:ascii="Times New Roman" w:hAnsi="Times New Roman" w:cs="Times New Roman"/>
          <w:color w:val="000000" w:themeColor="text1"/>
          <w:sz w:val="22"/>
          <w:szCs w:val="22"/>
          <w:u w:color="000000" w:themeColor="text1"/>
        </w:rPr>
      </w:pPr>
    </w:p>
    <w:p w14:paraId="0447750C" w14:textId="3D5C5035" w:rsidR="00F137B6" w:rsidRDefault="00F137B6" w:rsidP="00334D89">
      <w:pPr>
        <w:rPr>
          <w:rFonts w:ascii="Times New Roman" w:hAnsi="Times New Roman" w:cs="Times New Roman"/>
          <w:color w:val="000000" w:themeColor="text1"/>
          <w:sz w:val="22"/>
          <w:szCs w:val="22"/>
          <w:u w:color="000000" w:themeColor="text1"/>
        </w:rPr>
      </w:pPr>
      <w:r>
        <w:rPr>
          <w:rFonts w:ascii="Times New Roman" w:hAnsi="Times New Roman" w:cs="Times New Roman"/>
          <w:color w:val="000000" w:themeColor="text1"/>
          <w:sz w:val="22"/>
          <w:szCs w:val="22"/>
          <w:u w:color="000000" w:themeColor="text1"/>
        </w:rPr>
        <w:t>Reading Presentation</w:t>
      </w:r>
      <w:r>
        <w:rPr>
          <w:rFonts w:ascii="Times New Roman" w:hAnsi="Times New Roman" w:cs="Times New Roman"/>
          <w:color w:val="000000" w:themeColor="text1"/>
          <w:sz w:val="22"/>
          <w:szCs w:val="22"/>
          <w:u w:color="000000" w:themeColor="text1"/>
        </w:rPr>
        <w:tab/>
      </w:r>
      <w:r>
        <w:rPr>
          <w:rFonts w:ascii="Times New Roman" w:hAnsi="Times New Roman" w:cs="Times New Roman"/>
          <w:color w:val="000000" w:themeColor="text1"/>
          <w:sz w:val="22"/>
          <w:szCs w:val="22"/>
          <w:u w:color="000000" w:themeColor="text1"/>
        </w:rPr>
        <w:tab/>
        <w:t>10</w:t>
      </w:r>
    </w:p>
    <w:p w14:paraId="73A066CA" w14:textId="6BB663DD" w:rsidR="00F137B6" w:rsidRDefault="00F137B6" w:rsidP="00334D89">
      <w:pPr>
        <w:rPr>
          <w:rFonts w:ascii="Times New Roman" w:hAnsi="Times New Roman" w:cs="Times New Roman"/>
        </w:rPr>
      </w:pPr>
      <w:r w:rsidRPr="000C7D3A">
        <w:rPr>
          <w:rFonts w:ascii="Times New Roman" w:hAnsi="Times New Roman" w:cs="Times New Roman"/>
        </w:rPr>
        <w:t xml:space="preserve">Students will choose one reading for which to submit a formal response. This response </w:t>
      </w:r>
      <w:r>
        <w:rPr>
          <w:rFonts w:ascii="Times New Roman" w:hAnsi="Times New Roman" w:cs="Times New Roman"/>
        </w:rPr>
        <w:tab/>
      </w:r>
      <w:r w:rsidRPr="000C7D3A">
        <w:rPr>
          <w:rFonts w:ascii="Times New Roman" w:hAnsi="Times New Roman" w:cs="Times New Roman"/>
        </w:rPr>
        <w:t xml:space="preserve">can take the shape of a written summary/power point presentation, questions for discussion or a movement activity inspired by the reading. </w:t>
      </w:r>
    </w:p>
    <w:p w14:paraId="2E352F15" w14:textId="77777777" w:rsidR="00F137B6" w:rsidRDefault="00F137B6" w:rsidP="00334D89">
      <w:pPr>
        <w:rPr>
          <w:rFonts w:ascii="Times New Roman" w:hAnsi="Times New Roman" w:cs="Times New Roman"/>
          <w:color w:val="000000" w:themeColor="text1"/>
          <w:sz w:val="22"/>
          <w:szCs w:val="22"/>
          <w:u w:color="000000" w:themeColor="text1"/>
        </w:rPr>
      </w:pPr>
    </w:p>
    <w:p w14:paraId="11B3CD84" w14:textId="2D3C4735" w:rsidR="009D42EC" w:rsidRDefault="008D1D18" w:rsidP="00334D89">
      <w:pPr>
        <w:rPr>
          <w:rFonts w:ascii="Times New Roman" w:hAnsi="Times New Roman" w:cs="Times New Roman"/>
          <w:color w:val="000000" w:themeColor="text1"/>
          <w:sz w:val="22"/>
          <w:szCs w:val="22"/>
          <w:u w:color="000000" w:themeColor="text1"/>
        </w:rPr>
      </w:pPr>
      <w:r>
        <w:rPr>
          <w:rFonts w:ascii="Times New Roman" w:hAnsi="Times New Roman" w:cs="Times New Roman"/>
          <w:color w:val="000000" w:themeColor="text1"/>
          <w:sz w:val="22"/>
          <w:szCs w:val="22"/>
          <w:u w:color="000000" w:themeColor="text1"/>
        </w:rPr>
        <w:t>Embodied Writing Activity</w:t>
      </w:r>
      <w:r w:rsidR="00F137B6">
        <w:rPr>
          <w:rFonts w:ascii="Times New Roman" w:hAnsi="Times New Roman" w:cs="Times New Roman"/>
          <w:color w:val="000000" w:themeColor="text1"/>
          <w:sz w:val="22"/>
          <w:szCs w:val="22"/>
          <w:u w:color="000000" w:themeColor="text1"/>
        </w:rPr>
        <w:tab/>
        <w:t>10</w:t>
      </w:r>
    </w:p>
    <w:p w14:paraId="704CCDED" w14:textId="3340B516" w:rsidR="008D1D18" w:rsidRDefault="008D1D18" w:rsidP="00334D89">
      <w:pPr>
        <w:rPr>
          <w:rFonts w:ascii="Times New Roman" w:hAnsi="Times New Roman" w:cs="Times New Roman"/>
          <w:color w:val="000000" w:themeColor="text1"/>
          <w:sz w:val="22"/>
          <w:szCs w:val="22"/>
          <w:u w:color="000000" w:themeColor="text1"/>
        </w:rPr>
      </w:pPr>
      <w:r w:rsidRPr="008D1D18">
        <w:rPr>
          <w:rFonts w:ascii="Times New Roman" w:hAnsi="Times New Roman" w:cs="Times New Roman"/>
          <w:color w:val="000000" w:themeColor="text1"/>
          <w:sz w:val="22"/>
          <w:szCs w:val="22"/>
          <w:u w:color="000000" w:themeColor="text1"/>
        </w:rPr>
        <w:t xml:space="preserve">Write a description of the duet </w:t>
      </w:r>
      <w:r>
        <w:rPr>
          <w:rFonts w:ascii="Times New Roman" w:hAnsi="Times New Roman" w:cs="Times New Roman"/>
          <w:color w:val="000000" w:themeColor="text1"/>
          <w:sz w:val="22"/>
          <w:szCs w:val="22"/>
          <w:u w:color="000000" w:themeColor="text1"/>
        </w:rPr>
        <w:t>by</w:t>
      </w:r>
      <w:r w:rsidRPr="008D1D18">
        <w:rPr>
          <w:rFonts w:ascii="Times New Roman" w:hAnsi="Times New Roman" w:cs="Times New Roman"/>
          <w:color w:val="000000" w:themeColor="text1"/>
          <w:sz w:val="22"/>
          <w:szCs w:val="22"/>
          <w:u w:color="000000" w:themeColor="text1"/>
        </w:rPr>
        <w:t xml:space="preserve"> William Forsythe and Dana Casperson, 2015, https://www.youtube.com/watch?v=zjfO0Zrj18Y OR “Our Love Comes Back” by Kyle Abraham and Carrie Schneider, 2013, Write about your own lived experience as if you are one of the dancers (select either dancer independent of your own gender identification). Employ first person singular and plural voices (I/we) and keep your verbs in present tense as if it is happening as you write.</w:t>
      </w:r>
    </w:p>
    <w:p w14:paraId="6C9A881A" w14:textId="77777777" w:rsidR="008D1D18" w:rsidRDefault="008D1D18" w:rsidP="00334D89">
      <w:pPr>
        <w:rPr>
          <w:rFonts w:ascii="Times New Roman" w:hAnsi="Times New Roman" w:cs="Times New Roman"/>
          <w:color w:val="000000" w:themeColor="text1"/>
          <w:sz w:val="22"/>
          <w:szCs w:val="22"/>
          <w:u w:color="000000" w:themeColor="text1"/>
        </w:rPr>
      </w:pPr>
    </w:p>
    <w:p w14:paraId="461D89D0" w14:textId="00D6273D" w:rsidR="008D1D18" w:rsidRDefault="008D1D18" w:rsidP="00334D89">
      <w:pPr>
        <w:rPr>
          <w:rFonts w:ascii="Times New Roman" w:hAnsi="Times New Roman" w:cs="Times New Roman"/>
          <w:color w:val="000000" w:themeColor="text1"/>
          <w:sz w:val="22"/>
          <w:szCs w:val="22"/>
          <w:u w:color="000000" w:themeColor="text1"/>
        </w:rPr>
      </w:pPr>
      <w:r>
        <w:rPr>
          <w:rFonts w:ascii="Times New Roman" w:hAnsi="Times New Roman" w:cs="Times New Roman"/>
          <w:color w:val="000000" w:themeColor="text1"/>
          <w:sz w:val="22"/>
          <w:szCs w:val="22"/>
          <w:u w:color="000000" w:themeColor="text1"/>
        </w:rPr>
        <w:t>Descriptive Writing Paper</w:t>
      </w:r>
      <w:r w:rsidR="00F137B6">
        <w:rPr>
          <w:rFonts w:ascii="Times New Roman" w:hAnsi="Times New Roman" w:cs="Times New Roman"/>
          <w:color w:val="000000" w:themeColor="text1"/>
          <w:sz w:val="22"/>
          <w:szCs w:val="22"/>
          <w:u w:color="000000" w:themeColor="text1"/>
        </w:rPr>
        <w:tab/>
        <w:t>10</w:t>
      </w:r>
    </w:p>
    <w:p w14:paraId="6353726C" w14:textId="75AF29EB" w:rsidR="008D1D18" w:rsidRDefault="008D1D18" w:rsidP="00334D89">
      <w:pPr>
        <w:rPr>
          <w:rFonts w:ascii="Times New Roman" w:hAnsi="Times New Roman" w:cs="Times New Roman"/>
          <w:color w:val="000000" w:themeColor="text1"/>
          <w:sz w:val="22"/>
          <w:szCs w:val="22"/>
          <w:u w:color="000000" w:themeColor="text1"/>
        </w:rPr>
      </w:pPr>
      <w:r w:rsidRPr="008D1D18">
        <w:rPr>
          <w:rFonts w:ascii="Times New Roman" w:hAnsi="Times New Roman" w:cs="Times New Roman"/>
          <w:color w:val="000000" w:themeColor="text1"/>
          <w:sz w:val="22"/>
          <w:szCs w:val="22"/>
          <w:u w:color="000000" w:themeColor="text1"/>
        </w:rPr>
        <w:t xml:space="preserve">Attend the Faculty Concert in Conwell Theater on Friday February 3, 7:30 pm. Jot down notes as you are viewing and during intermission/s. Select two works to analyze using detailed description that illustrates similarities and differences of choreographic elements of space, time, energy, staging, and interactions between dancers if relevant. If the performance is one evening length work, please provide a paragraph summary of the work as a whole and select two sections to analyze in detail. Write a first draft </w:t>
      </w:r>
      <w:r w:rsidRPr="008D1D18">
        <w:rPr>
          <w:rFonts w:ascii="Times New Roman" w:hAnsi="Times New Roman" w:cs="Times New Roman"/>
          <w:i/>
          <w:iCs/>
          <w:color w:val="000000" w:themeColor="text1"/>
          <w:sz w:val="22"/>
          <w:szCs w:val="22"/>
          <w:u w:color="000000" w:themeColor="text1"/>
        </w:rPr>
        <w:t>using only close description</w:t>
      </w:r>
      <w:r w:rsidRPr="008D1D18">
        <w:rPr>
          <w:rFonts w:ascii="Times New Roman" w:hAnsi="Times New Roman" w:cs="Times New Roman"/>
          <w:color w:val="000000" w:themeColor="text1"/>
          <w:sz w:val="22"/>
          <w:szCs w:val="22"/>
          <w:u w:color="000000" w:themeColor="text1"/>
        </w:rPr>
        <w:t>: concrete elements of staging, costumes, the dancers, and the choreography (style, movements etc.) – what you saw, heard, felt, and sensed. No opinions please!</w:t>
      </w:r>
    </w:p>
    <w:p w14:paraId="47AA68C1" w14:textId="77777777" w:rsidR="00F137B6" w:rsidRDefault="00F137B6" w:rsidP="00334D89">
      <w:pPr>
        <w:rPr>
          <w:rFonts w:ascii="Times New Roman" w:hAnsi="Times New Roman" w:cs="Times New Roman"/>
          <w:color w:val="000000" w:themeColor="text1"/>
          <w:sz w:val="22"/>
          <w:szCs w:val="22"/>
          <w:u w:color="000000" w:themeColor="text1"/>
        </w:rPr>
      </w:pPr>
    </w:p>
    <w:p w14:paraId="586358FC" w14:textId="6186CC2D" w:rsidR="00F137B6" w:rsidRDefault="00F137B6" w:rsidP="00334D89">
      <w:pPr>
        <w:rPr>
          <w:rFonts w:ascii="Times New Roman" w:hAnsi="Times New Roman" w:cs="Times New Roman"/>
          <w:color w:val="000000" w:themeColor="text1"/>
          <w:sz w:val="22"/>
          <w:szCs w:val="22"/>
          <w:u w:color="000000" w:themeColor="text1"/>
        </w:rPr>
      </w:pPr>
      <w:r>
        <w:rPr>
          <w:rFonts w:ascii="Times New Roman" w:hAnsi="Times New Roman" w:cs="Times New Roman"/>
          <w:color w:val="000000" w:themeColor="text1"/>
          <w:sz w:val="22"/>
          <w:szCs w:val="22"/>
          <w:u w:color="000000" w:themeColor="text1"/>
        </w:rPr>
        <w:t>Project Proposal</w:t>
      </w:r>
      <w:r>
        <w:rPr>
          <w:rFonts w:ascii="Times New Roman" w:hAnsi="Times New Roman" w:cs="Times New Roman"/>
          <w:color w:val="000000" w:themeColor="text1"/>
          <w:sz w:val="22"/>
          <w:szCs w:val="22"/>
          <w:u w:color="000000" w:themeColor="text1"/>
        </w:rPr>
        <w:tab/>
      </w:r>
      <w:r>
        <w:rPr>
          <w:rFonts w:ascii="Times New Roman" w:hAnsi="Times New Roman" w:cs="Times New Roman"/>
          <w:color w:val="000000" w:themeColor="text1"/>
          <w:sz w:val="22"/>
          <w:szCs w:val="22"/>
          <w:u w:color="000000" w:themeColor="text1"/>
        </w:rPr>
        <w:tab/>
        <w:t>5</w:t>
      </w:r>
    </w:p>
    <w:p w14:paraId="5E70B713" w14:textId="77777777" w:rsidR="00AE77EA" w:rsidRPr="00334D89" w:rsidRDefault="00AE77EA" w:rsidP="00334D89">
      <w:pPr>
        <w:rPr>
          <w:rFonts w:ascii="Times New Roman" w:hAnsi="Times New Roman" w:cs="Times New Roman"/>
          <w:color w:val="000000" w:themeColor="text1"/>
          <w:sz w:val="22"/>
          <w:szCs w:val="22"/>
          <w:u w:color="000000" w:themeColor="text1"/>
        </w:rPr>
      </w:pPr>
    </w:p>
    <w:p w14:paraId="048EA940" w14:textId="2767CDC3" w:rsidR="00F92081" w:rsidRPr="00334D89" w:rsidRDefault="00AE77EA" w:rsidP="008D1D18">
      <w:pPr>
        <w:pStyle w:val="ListParagraph"/>
        <w:ind w:left="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Thick Descriptive Field Notes While spending 6 hours at your site, take extensive notes during or directly after each visit. </w:t>
      </w:r>
      <w:r w:rsidR="00F137B6">
        <w:rPr>
          <w:rFonts w:ascii="Times New Roman" w:eastAsia="Times New Roman" w:hAnsi="Times New Roman" w:cs="Times New Roman"/>
          <w:color w:val="000000" w:themeColor="text1"/>
          <w:sz w:val="22"/>
          <w:szCs w:val="22"/>
        </w:rPr>
        <w:tab/>
      </w:r>
      <w:r w:rsidR="00F137B6">
        <w:rPr>
          <w:rFonts w:ascii="Times New Roman" w:eastAsia="Times New Roman" w:hAnsi="Times New Roman" w:cs="Times New Roman"/>
          <w:color w:val="000000" w:themeColor="text1"/>
          <w:sz w:val="22"/>
          <w:szCs w:val="22"/>
        </w:rPr>
        <w:tab/>
      </w:r>
      <w:r w:rsidR="00F137B6">
        <w:rPr>
          <w:rFonts w:ascii="Times New Roman" w:eastAsia="Times New Roman" w:hAnsi="Times New Roman" w:cs="Times New Roman"/>
          <w:color w:val="000000" w:themeColor="text1"/>
          <w:sz w:val="22"/>
          <w:szCs w:val="22"/>
        </w:rPr>
        <w:tab/>
        <w:t>15</w:t>
      </w:r>
    </w:p>
    <w:p w14:paraId="6865090E" w14:textId="77777777" w:rsidR="00F92081" w:rsidRPr="00334D89" w:rsidRDefault="00F92081" w:rsidP="00334D89">
      <w:pPr>
        <w:pStyle w:val="ListParagraph"/>
        <w:ind w:left="0"/>
        <w:rPr>
          <w:rFonts w:ascii="Times New Roman" w:eastAsia="Times New Roman" w:hAnsi="Times New Roman" w:cs="Times New Roman"/>
          <w:color w:val="000000" w:themeColor="text1"/>
          <w:sz w:val="22"/>
          <w:szCs w:val="22"/>
        </w:rPr>
      </w:pPr>
    </w:p>
    <w:p w14:paraId="7C51163A" w14:textId="1B5B0696" w:rsidR="00AE77EA" w:rsidRPr="00334D89" w:rsidRDefault="00AE77EA" w:rsidP="008D1D18">
      <w:pPr>
        <w:pStyle w:val="ListParagraph"/>
        <w:ind w:left="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Coded Field Notes</w:t>
      </w:r>
      <w:r w:rsidR="00F92081" w:rsidRPr="00334D89">
        <w:rPr>
          <w:rFonts w:ascii="Times New Roman" w:eastAsia="Times New Roman" w:hAnsi="Times New Roman" w:cs="Times New Roman"/>
          <w:color w:val="000000" w:themeColor="text1"/>
          <w:sz w:val="22"/>
          <w:szCs w:val="22"/>
        </w:rPr>
        <w:t xml:space="preserve">: </w:t>
      </w:r>
      <w:r w:rsidRPr="00334D89">
        <w:rPr>
          <w:rFonts w:ascii="Times New Roman" w:eastAsia="Times New Roman" w:hAnsi="Times New Roman" w:cs="Times New Roman"/>
          <w:color w:val="000000" w:themeColor="text1"/>
          <w:sz w:val="22"/>
          <w:szCs w:val="22"/>
        </w:rPr>
        <w:t xml:space="preserve">This is the second draft of your notes, reflect upon your thick descriptive field notes and incorporate open-coding, reflection, and </w:t>
      </w:r>
      <w:proofErr w:type="spellStart"/>
      <w:r w:rsidRPr="00334D89">
        <w:rPr>
          <w:rFonts w:ascii="Times New Roman" w:eastAsia="Times New Roman" w:hAnsi="Times New Roman" w:cs="Times New Roman"/>
          <w:color w:val="000000" w:themeColor="text1"/>
          <w:sz w:val="22"/>
          <w:szCs w:val="22"/>
        </w:rPr>
        <w:t>memoing</w:t>
      </w:r>
      <w:proofErr w:type="spellEnd"/>
      <w:r w:rsidRPr="00334D89">
        <w:rPr>
          <w:rFonts w:ascii="Times New Roman" w:eastAsia="Times New Roman" w:hAnsi="Times New Roman" w:cs="Times New Roman"/>
          <w:color w:val="000000" w:themeColor="text1"/>
          <w:sz w:val="22"/>
          <w:szCs w:val="22"/>
        </w:rPr>
        <w:t xml:space="preserve"> into your process. </w:t>
      </w:r>
      <w:r w:rsidR="00F137B6">
        <w:rPr>
          <w:rFonts w:ascii="Times New Roman" w:eastAsia="Times New Roman" w:hAnsi="Times New Roman" w:cs="Times New Roman"/>
          <w:color w:val="000000" w:themeColor="text1"/>
          <w:sz w:val="22"/>
          <w:szCs w:val="22"/>
        </w:rPr>
        <w:tab/>
      </w:r>
      <w:r w:rsidR="00F137B6">
        <w:rPr>
          <w:rFonts w:ascii="Times New Roman" w:eastAsia="Times New Roman" w:hAnsi="Times New Roman" w:cs="Times New Roman"/>
          <w:color w:val="000000" w:themeColor="text1"/>
          <w:sz w:val="22"/>
          <w:szCs w:val="22"/>
        </w:rPr>
        <w:tab/>
      </w:r>
      <w:r w:rsidR="00F137B6">
        <w:rPr>
          <w:rFonts w:ascii="Times New Roman" w:eastAsia="Times New Roman" w:hAnsi="Times New Roman" w:cs="Times New Roman"/>
          <w:color w:val="000000" w:themeColor="text1"/>
          <w:sz w:val="22"/>
          <w:szCs w:val="22"/>
        </w:rPr>
        <w:tab/>
        <w:t>25</w:t>
      </w:r>
    </w:p>
    <w:p w14:paraId="22059199" w14:textId="77777777" w:rsidR="008D1D18" w:rsidRDefault="008D1D18" w:rsidP="008D1D18">
      <w:pPr>
        <w:pStyle w:val="ListParagraph"/>
        <w:ind w:left="0"/>
        <w:rPr>
          <w:rFonts w:ascii="Times New Roman" w:eastAsia="Times New Roman" w:hAnsi="Times New Roman" w:cs="Times New Roman"/>
          <w:color w:val="000000" w:themeColor="text1"/>
          <w:sz w:val="22"/>
          <w:szCs w:val="22"/>
        </w:rPr>
      </w:pPr>
    </w:p>
    <w:p w14:paraId="744130F4" w14:textId="5972D4E9" w:rsidR="009D42EC" w:rsidRDefault="00AE77EA" w:rsidP="008D1D18">
      <w:pPr>
        <w:pStyle w:val="ListParagraph"/>
        <w:ind w:left="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Final Reflective and Interpretive Essay or Choreographic </w:t>
      </w:r>
      <w:r w:rsidR="00F92081" w:rsidRPr="00334D89">
        <w:rPr>
          <w:rFonts w:ascii="Times New Roman" w:eastAsia="Times New Roman" w:hAnsi="Times New Roman" w:cs="Times New Roman"/>
          <w:color w:val="000000" w:themeColor="text1"/>
          <w:sz w:val="22"/>
          <w:szCs w:val="22"/>
        </w:rPr>
        <w:t xml:space="preserve">Synthesis: Write </w:t>
      </w:r>
      <w:r w:rsidRPr="00334D89">
        <w:rPr>
          <w:rFonts w:ascii="Times New Roman" w:eastAsia="Times New Roman" w:hAnsi="Times New Roman" w:cs="Times New Roman"/>
          <w:color w:val="000000" w:themeColor="text1"/>
          <w:sz w:val="22"/>
          <w:szCs w:val="22"/>
        </w:rPr>
        <w:t xml:space="preserve">a narrative essay that describes your participation at this site, changes in perception and consciousness that your experienced, the key </w:t>
      </w:r>
      <w:r w:rsidRPr="00334D89">
        <w:rPr>
          <w:rFonts w:ascii="Times New Roman" w:eastAsia="Times New Roman" w:hAnsi="Times New Roman" w:cs="Times New Roman"/>
          <w:color w:val="000000" w:themeColor="text1"/>
          <w:sz w:val="22"/>
          <w:szCs w:val="22"/>
        </w:rPr>
        <w:lastRenderedPageBreak/>
        <w:t xml:space="preserve">incidents, breaches of etiquette, interactions, as well as dance and choreographic observations about the flow of movement in this space. Your goal is to arrive at an understanding of shared meanings and practices within this space. </w:t>
      </w:r>
      <w:r w:rsidR="00F92081" w:rsidRPr="00334D89">
        <w:rPr>
          <w:rFonts w:ascii="Times New Roman" w:eastAsia="Times New Roman" w:hAnsi="Times New Roman" w:cs="Times New Roman"/>
          <w:color w:val="000000" w:themeColor="text1"/>
          <w:sz w:val="22"/>
          <w:szCs w:val="22"/>
        </w:rPr>
        <w:t xml:space="preserve">OR: Make </w:t>
      </w:r>
      <w:r w:rsidRPr="00334D89">
        <w:rPr>
          <w:rFonts w:ascii="Times New Roman" w:eastAsia="Times New Roman" w:hAnsi="Times New Roman" w:cs="Times New Roman"/>
          <w:color w:val="000000" w:themeColor="text1"/>
          <w:sz w:val="22"/>
          <w:szCs w:val="22"/>
        </w:rPr>
        <w:t xml:space="preserve">meaning </w:t>
      </w:r>
      <w:r w:rsidR="00F92081" w:rsidRPr="00334D89">
        <w:rPr>
          <w:rFonts w:ascii="Times New Roman" w:eastAsia="Times New Roman" w:hAnsi="Times New Roman" w:cs="Times New Roman"/>
          <w:color w:val="000000" w:themeColor="text1"/>
          <w:sz w:val="22"/>
          <w:szCs w:val="22"/>
        </w:rPr>
        <w:t xml:space="preserve">from </w:t>
      </w:r>
      <w:r w:rsidRPr="00334D89">
        <w:rPr>
          <w:rFonts w:ascii="Times New Roman" w:eastAsia="Times New Roman" w:hAnsi="Times New Roman" w:cs="Times New Roman"/>
          <w:color w:val="000000" w:themeColor="text1"/>
          <w:sz w:val="22"/>
          <w:szCs w:val="22"/>
        </w:rPr>
        <w:t xml:space="preserve">your </w:t>
      </w:r>
      <w:r w:rsidR="00F92081" w:rsidRPr="00334D89">
        <w:rPr>
          <w:rFonts w:ascii="Times New Roman" w:eastAsia="Times New Roman" w:hAnsi="Times New Roman" w:cs="Times New Roman"/>
          <w:color w:val="000000" w:themeColor="text1"/>
          <w:sz w:val="22"/>
          <w:szCs w:val="22"/>
        </w:rPr>
        <w:t xml:space="preserve">research this semester. </w:t>
      </w:r>
      <w:r w:rsidRPr="00334D89">
        <w:rPr>
          <w:rFonts w:ascii="Times New Roman" w:eastAsia="Times New Roman" w:hAnsi="Times New Roman" w:cs="Times New Roman"/>
          <w:color w:val="000000" w:themeColor="text1"/>
          <w:sz w:val="22"/>
          <w:szCs w:val="22"/>
        </w:rPr>
        <w:t xml:space="preserve">  Paying attention to narrative structure, arc and creative storytelling, create a dance that embodies or evokes the themes and motifs that emerged from their research this semester, situating themselves within the space of inquiry and clarifying their role in that space.</w:t>
      </w:r>
      <w:r w:rsidR="00F137B6">
        <w:rPr>
          <w:rFonts w:ascii="Times New Roman" w:eastAsia="Times New Roman" w:hAnsi="Times New Roman" w:cs="Times New Roman"/>
          <w:color w:val="000000" w:themeColor="text1"/>
          <w:sz w:val="22"/>
          <w:szCs w:val="22"/>
        </w:rPr>
        <w:tab/>
        <w:t>25</w:t>
      </w:r>
    </w:p>
    <w:p w14:paraId="3F49B9B6" w14:textId="77777777" w:rsidR="00F137B6" w:rsidRPr="00334D89" w:rsidRDefault="00F137B6" w:rsidP="008D1D18">
      <w:pPr>
        <w:pStyle w:val="ListParagraph"/>
        <w:ind w:left="0"/>
        <w:rPr>
          <w:rFonts w:ascii="Times New Roman" w:eastAsia="Times New Roman" w:hAnsi="Times New Roman" w:cs="Times New Roman"/>
          <w:color w:val="000000" w:themeColor="text1"/>
          <w:sz w:val="22"/>
          <w:szCs w:val="22"/>
        </w:rPr>
      </w:pPr>
    </w:p>
    <w:p w14:paraId="081F773A" w14:textId="2CE5B9D1" w:rsidR="009D42EC" w:rsidRPr="00334D89" w:rsidRDefault="009D42EC" w:rsidP="00334D89">
      <w:pPr>
        <w:jc w:val="center"/>
        <w:rPr>
          <w:rFonts w:ascii="Times New Roman" w:hAnsi="Times New Roman" w:cs="Times New Roman"/>
          <w:b/>
          <w:color w:val="000000" w:themeColor="text1"/>
          <w:sz w:val="22"/>
          <w:szCs w:val="22"/>
          <w:u w:val="single"/>
        </w:rPr>
      </w:pPr>
      <w:r w:rsidRPr="00334D89">
        <w:rPr>
          <w:rFonts w:ascii="Times New Roman" w:hAnsi="Times New Roman" w:cs="Times New Roman"/>
          <w:b/>
          <w:color w:val="000000" w:themeColor="text1"/>
          <w:sz w:val="22"/>
          <w:szCs w:val="22"/>
          <w:u w:val="single"/>
        </w:rPr>
        <w:t>WEEKLY SCHEDULE</w:t>
      </w:r>
    </w:p>
    <w:p w14:paraId="2DA5BA18" w14:textId="0AE4A79A" w:rsidR="009D42EC" w:rsidRPr="00334D89" w:rsidRDefault="00B26A77" w:rsidP="00334D89">
      <w:pPr>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1</w:t>
      </w:r>
    </w:p>
    <w:p w14:paraId="43F5BF0E" w14:textId="47C079F4" w:rsidR="00B26A77" w:rsidRPr="00334D89" w:rsidRDefault="00391909"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8/26</w:t>
      </w:r>
    </w:p>
    <w:p w14:paraId="1A48D452" w14:textId="7A85D5D1" w:rsidR="00830B48" w:rsidRPr="00334D89" w:rsidRDefault="00830B48"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Welcome and Introductions:</w:t>
      </w:r>
    </w:p>
    <w:p w14:paraId="68D90123" w14:textId="5E33D05F" w:rsidR="00830B48" w:rsidRPr="00334D89" w:rsidRDefault="00830B48" w:rsidP="00334D89">
      <w:pPr>
        <w:autoSpaceDE w:val="0"/>
        <w:autoSpaceDN w:val="0"/>
        <w:adjustRightInd w:val="0"/>
        <w:rPr>
          <w:rFonts w:ascii="Times New Roman" w:hAnsi="Times New Roman" w:cs="Times New Roman"/>
          <w:kern w:val="0"/>
          <w:sz w:val="22"/>
          <w:szCs w:val="22"/>
        </w:rPr>
      </w:pPr>
      <w:r w:rsidRPr="00334D89">
        <w:rPr>
          <w:rFonts w:ascii="Times New Roman" w:hAnsi="Times New Roman" w:cs="Times New Roman"/>
          <w:kern w:val="0"/>
          <w:sz w:val="22"/>
          <w:szCs w:val="22"/>
        </w:rPr>
        <w:t xml:space="preserve">Discussion: </w:t>
      </w:r>
      <w:r w:rsidR="00B26A77" w:rsidRPr="00334D89">
        <w:rPr>
          <w:rFonts w:ascii="Times New Roman" w:hAnsi="Times New Roman" w:cs="Times New Roman"/>
          <w:kern w:val="0"/>
          <w:sz w:val="22"/>
          <w:szCs w:val="22"/>
        </w:rPr>
        <w:t xml:space="preserve">Where do I </w:t>
      </w:r>
      <w:r w:rsidRPr="00334D89">
        <w:rPr>
          <w:rFonts w:ascii="Times New Roman" w:hAnsi="Times New Roman" w:cs="Times New Roman"/>
          <w:kern w:val="0"/>
          <w:sz w:val="22"/>
          <w:szCs w:val="22"/>
        </w:rPr>
        <w:t xml:space="preserve">come from? How does this shape what/how I know?  </w:t>
      </w:r>
      <w:r w:rsidR="00B26A77" w:rsidRPr="00334D89">
        <w:rPr>
          <w:rFonts w:ascii="Times New Roman" w:hAnsi="Times New Roman" w:cs="Times New Roman"/>
          <w:kern w:val="0"/>
          <w:sz w:val="22"/>
          <w:szCs w:val="22"/>
        </w:rPr>
        <w:t>What does the word Culture mean to us?</w:t>
      </w:r>
    </w:p>
    <w:p w14:paraId="1CCCB41E" w14:textId="04CDA9BA" w:rsidR="00830B48" w:rsidRPr="00334D89" w:rsidRDefault="00B26A77" w:rsidP="00334D89">
      <w:pPr>
        <w:autoSpaceDE w:val="0"/>
        <w:autoSpaceDN w:val="0"/>
        <w:adjustRightInd w:val="0"/>
        <w:rPr>
          <w:rFonts w:ascii="Times New Roman" w:hAnsi="Times New Roman" w:cs="Times New Roman"/>
          <w:kern w:val="0"/>
          <w:sz w:val="22"/>
          <w:szCs w:val="22"/>
        </w:rPr>
      </w:pPr>
      <w:r w:rsidRPr="00334D89">
        <w:rPr>
          <w:rFonts w:ascii="Times New Roman" w:hAnsi="Times New Roman" w:cs="Times New Roman"/>
          <w:kern w:val="0"/>
          <w:sz w:val="22"/>
          <w:szCs w:val="22"/>
        </w:rPr>
        <w:t>Co-Create Participation Rubric</w:t>
      </w:r>
    </w:p>
    <w:p w14:paraId="044E9A37" w14:textId="7652CBD4" w:rsidR="00391909" w:rsidRPr="00334D89" w:rsidRDefault="00B26A77" w:rsidP="00334D89">
      <w:pPr>
        <w:autoSpaceDE w:val="0"/>
        <w:autoSpaceDN w:val="0"/>
        <w:adjustRightInd w:val="0"/>
        <w:rPr>
          <w:rFonts w:ascii="Times New Roman" w:hAnsi="Times New Roman" w:cs="Times New Roman"/>
          <w:kern w:val="0"/>
          <w:sz w:val="22"/>
          <w:szCs w:val="22"/>
        </w:rPr>
      </w:pPr>
      <w:r w:rsidRPr="00334D89">
        <w:rPr>
          <w:rFonts w:ascii="Times New Roman" w:hAnsi="Times New Roman" w:cs="Times New Roman"/>
          <w:kern w:val="0"/>
          <w:sz w:val="22"/>
          <w:szCs w:val="22"/>
        </w:rPr>
        <w:t>Syllabus Overview</w:t>
      </w:r>
    </w:p>
    <w:p w14:paraId="013C28BD" w14:textId="60F4F68C" w:rsidR="005D1DEF" w:rsidRPr="00334D89" w:rsidRDefault="009D42EC"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 xml:space="preserve">In class exercise: </w:t>
      </w:r>
      <w:r w:rsidR="00094CD7" w:rsidRPr="00334D89">
        <w:rPr>
          <w:rFonts w:ascii="Times New Roman" w:hAnsi="Times New Roman" w:cs="Times New Roman"/>
          <w:color w:val="000000" w:themeColor="text1"/>
          <w:sz w:val="22"/>
          <w:szCs w:val="22"/>
          <w:u w:color="000000" w:themeColor="text1"/>
        </w:rPr>
        <w:t>In small groups c</w:t>
      </w:r>
      <w:r w:rsidRPr="00334D89">
        <w:rPr>
          <w:rFonts w:ascii="Times New Roman" w:hAnsi="Times New Roman" w:cs="Times New Roman"/>
          <w:color w:val="000000" w:themeColor="text1"/>
          <w:sz w:val="22"/>
          <w:szCs w:val="22"/>
          <w:u w:color="000000" w:themeColor="text1"/>
        </w:rPr>
        <w:t xml:space="preserve">reate an imaginary community. Define some its traditions, rituals, practices. Create a </w:t>
      </w:r>
      <w:r w:rsidR="00830B48" w:rsidRPr="00334D89">
        <w:rPr>
          <w:rFonts w:ascii="Times New Roman" w:hAnsi="Times New Roman" w:cs="Times New Roman"/>
          <w:color w:val="000000" w:themeColor="text1"/>
          <w:sz w:val="22"/>
          <w:szCs w:val="22"/>
          <w:u w:color="000000" w:themeColor="text1"/>
        </w:rPr>
        <w:t xml:space="preserve">crest representing your community. Now make a short </w:t>
      </w:r>
      <w:r w:rsidRPr="00334D89">
        <w:rPr>
          <w:rFonts w:ascii="Times New Roman" w:hAnsi="Times New Roman" w:cs="Times New Roman"/>
          <w:color w:val="000000" w:themeColor="text1"/>
          <w:sz w:val="22"/>
          <w:szCs w:val="22"/>
          <w:u w:color="000000" w:themeColor="text1"/>
        </w:rPr>
        <w:t xml:space="preserve">choreography that expresses the cultural and aesthetic values of this community. </w:t>
      </w:r>
      <w:r w:rsidR="00830B48" w:rsidRPr="00334D89">
        <w:rPr>
          <w:rFonts w:ascii="Times New Roman" w:hAnsi="Times New Roman" w:cs="Times New Roman"/>
          <w:color w:val="000000" w:themeColor="text1"/>
          <w:sz w:val="22"/>
          <w:szCs w:val="22"/>
          <w:u w:color="000000" w:themeColor="text1"/>
        </w:rPr>
        <w:t>Share and discuss</w:t>
      </w:r>
    </w:p>
    <w:p w14:paraId="3A94C1D4" w14:textId="30A3389E" w:rsidR="00830B48" w:rsidRPr="00334D89" w:rsidRDefault="00830B48"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 xml:space="preserve">If time: </w:t>
      </w:r>
      <w:r w:rsidR="00391909" w:rsidRPr="00334D89">
        <w:rPr>
          <w:rFonts w:ascii="Times New Roman" w:hAnsi="Times New Roman" w:cs="Times New Roman"/>
          <w:color w:val="000000" w:themeColor="text1"/>
          <w:sz w:val="22"/>
          <w:szCs w:val="22"/>
          <w:u w:color="000000" w:themeColor="text1"/>
        </w:rPr>
        <w:t xml:space="preserve">Read </w:t>
      </w:r>
      <w:r w:rsidR="005D1DEF" w:rsidRPr="00334D89">
        <w:rPr>
          <w:rFonts w:ascii="Times New Roman" w:hAnsi="Times New Roman" w:cs="Times New Roman"/>
          <w:color w:val="000000" w:themeColor="text1"/>
          <w:sz w:val="22"/>
          <w:szCs w:val="22"/>
          <w:u w:color="000000" w:themeColor="text1"/>
        </w:rPr>
        <w:t xml:space="preserve">and discuss </w:t>
      </w:r>
      <w:r w:rsidR="00391909" w:rsidRPr="00334D89">
        <w:rPr>
          <w:rFonts w:ascii="Times New Roman" w:hAnsi="Times New Roman" w:cs="Times New Roman"/>
          <w:color w:val="000000" w:themeColor="text1"/>
          <w:sz w:val="22"/>
          <w:szCs w:val="22"/>
          <w:u w:color="000000" w:themeColor="text1"/>
        </w:rPr>
        <w:t xml:space="preserve">in Class: </w:t>
      </w:r>
      <w:r w:rsidRPr="00334D89">
        <w:rPr>
          <w:rFonts w:ascii="Times New Roman" w:hAnsi="Times New Roman" w:cs="Times New Roman"/>
          <w:color w:val="000000" w:themeColor="text1"/>
          <w:sz w:val="22"/>
          <w:szCs w:val="22"/>
          <w:u w:color="000000" w:themeColor="text1"/>
        </w:rPr>
        <w:t xml:space="preserve">What is Culture, </w:t>
      </w:r>
      <w:r w:rsidR="00391909" w:rsidRPr="00334D89">
        <w:rPr>
          <w:rFonts w:ascii="Times New Roman" w:hAnsi="Times New Roman" w:cs="Times New Roman"/>
          <w:color w:val="000000" w:themeColor="text1"/>
          <w:sz w:val="22"/>
          <w:szCs w:val="22"/>
          <w:u w:color="000000" w:themeColor="text1"/>
        </w:rPr>
        <w:t xml:space="preserve">Raymond Williams. </w:t>
      </w:r>
      <w:r w:rsidRPr="00334D89">
        <w:rPr>
          <w:rFonts w:ascii="Times New Roman" w:hAnsi="Times New Roman" w:cs="Times New Roman"/>
          <w:color w:val="000000" w:themeColor="text1"/>
          <w:sz w:val="22"/>
          <w:szCs w:val="22"/>
          <w:u w:color="000000" w:themeColor="text1"/>
        </w:rPr>
        <w:t>If not, add to homework for next week.</w:t>
      </w:r>
    </w:p>
    <w:p w14:paraId="372FC11D" w14:textId="1FBD83D1" w:rsidR="00B26A77" w:rsidRPr="00334D89" w:rsidRDefault="00391909"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w:t>
      </w:r>
      <w:r w:rsidR="005D1DEF" w:rsidRPr="00334D89">
        <w:rPr>
          <w:rFonts w:ascii="Times New Roman" w:hAnsi="Times New Roman" w:cs="Times New Roman"/>
          <w:i/>
          <w:iCs/>
          <w:color w:val="000000" w:themeColor="text1"/>
          <w:sz w:val="22"/>
          <w:szCs w:val="22"/>
          <w:u w:color="000000" w:themeColor="text1"/>
        </w:rPr>
        <w:t>omework</w:t>
      </w:r>
      <w:r w:rsidR="00830B48" w:rsidRPr="00334D89">
        <w:rPr>
          <w:rFonts w:ascii="Times New Roman" w:hAnsi="Times New Roman" w:cs="Times New Roman"/>
          <w:color w:val="000000" w:themeColor="text1"/>
          <w:sz w:val="22"/>
          <w:szCs w:val="22"/>
          <w:u w:color="000000" w:themeColor="text1"/>
        </w:rPr>
        <w:t xml:space="preserve"> read </w:t>
      </w:r>
      <w:r w:rsidR="00B26A77" w:rsidRPr="00334D89">
        <w:rPr>
          <w:rFonts w:ascii="Times New Roman" w:hAnsi="Times New Roman" w:cs="Times New Roman"/>
          <w:color w:val="000000" w:themeColor="text1"/>
          <w:sz w:val="22"/>
          <w:szCs w:val="22"/>
          <w:u w:color="000000" w:themeColor="text1"/>
        </w:rPr>
        <w:t xml:space="preserve">Joann </w:t>
      </w:r>
      <w:proofErr w:type="spellStart"/>
      <w:r w:rsidR="00B26A77" w:rsidRPr="00334D89">
        <w:rPr>
          <w:rFonts w:ascii="Times New Roman" w:hAnsi="Times New Roman" w:cs="Times New Roman"/>
          <w:color w:val="000000" w:themeColor="text1"/>
          <w:sz w:val="22"/>
          <w:szCs w:val="22"/>
          <w:u w:color="000000" w:themeColor="text1"/>
        </w:rPr>
        <w:t>Kealiinohomoku</w:t>
      </w:r>
      <w:proofErr w:type="spellEnd"/>
      <w:r w:rsidR="00B26A77" w:rsidRPr="00334D89">
        <w:rPr>
          <w:rFonts w:ascii="Times New Roman" w:hAnsi="Times New Roman" w:cs="Times New Roman"/>
          <w:color w:val="000000" w:themeColor="text1"/>
          <w:sz w:val="22"/>
          <w:szCs w:val="22"/>
          <w:u w:color="000000" w:themeColor="text1"/>
        </w:rPr>
        <w:t xml:space="preserve">, “An Anthropologist Looks </w:t>
      </w:r>
      <w:proofErr w:type="gramStart"/>
      <w:r w:rsidR="00B26A77" w:rsidRPr="00334D89">
        <w:rPr>
          <w:rFonts w:ascii="Times New Roman" w:hAnsi="Times New Roman" w:cs="Times New Roman"/>
          <w:color w:val="000000" w:themeColor="text1"/>
          <w:sz w:val="22"/>
          <w:szCs w:val="22"/>
          <w:u w:color="000000" w:themeColor="text1"/>
        </w:rPr>
        <w:t>At</w:t>
      </w:r>
      <w:proofErr w:type="gramEnd"/>
      <w:r w:rsidR="00B26A77" w:rsidRPr="00334D89">
        <w:rPr>
          <w:rFonts w:ascii="Times New Roman" w:hAnsi="Times New Roman" w:cs="Times New Roman"/>
          <w:color w:val="000000" w:themeColor="text1"/>
          <w:sz w:val="22"/>
          <w:szCs w:val="22"/>
          <w:u w:color="000000" w:themeColor="text1"/>
        </w:rPr>
        <w:t xml:space="preserve"> Ballet as a Form of Ethnic Dance.”</w:t>
      </w:r>
    </w:p>
    <w:p w14:paraId="276EC1AE" w14:textId="77777777" w:rsidR="00391909" w:rsidRPr="00334D89" w:rsidRDefault="00391909" w:rsidP="00334D89">
      <w:pPr>
        <w:rPr>
          <w:rFonts w:ascii="Times New Roman" w:hAnsi="Times New Roman" w:cs="Times New Roman"/>
          <w:color w:val="000000" w:themeColor="text1"/>
          <w:sz w:val="22"/>
          <w:szCs w:val="22"/>
          <w:u w:color="000000" w:themeColor="text1"/>
        </w:rPr>
      </w:pPr>
    </w:p>
    <w:p w14:paraId="700713C8" w14:textId="036C8C66" w:rsidR="005D1DEF" w:rsidRPr="00334D89" w:rsidRDefault="00391909"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No Class 8/28</w:t>
      </w:r>
    </w:p>
    <w:p w14:paraId="3495FEF8" w14:textId="041653E2" w:rsidR="005D1DEF" w:rsidRPr="00334D89" w:rsidRDefault="005D1DEF"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James Berger, Ways of Seeing</w:t>
      </w:r>
    </w:p>
    <w:p w14:paraId="2465ADC2" w14:textId="16A64480" w:rsidR="005D1DEF" w:rsidRPr="00334D89" w:rsidRDefault="005D1DEF"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Free write: What are some of the ways we use our bodies to express social norms and values? Can you think of some examples? How does this affect the way we dance? What aspects of social norms and values do you think you express in your own performing and choreography?</w:t>
      </w:r>
      <w:r w:rsidR="00AB0DAA" w:rsidRPr="00334D89">
        <w:rPr>
          <w:rFonts w:ascii="Times New Roman" w:hAnsi="Times New Roman" w:cs="Times New Roman"/>
          <w:color w:val="000000" w:themeColor="text1"/>
          <w:sz w:val="22"/>
          <w:szCs w:val="22"/>
          <w:u w:color="000000" w:themeColor="text1"/>
        </w:rPr>
        <w:t xml:space="preserve"> Upload your response to Canvas.</w:t>
      </w:r>
    </w:p>
    <w:p w14:paraId="0DD2E34D" w14:textId="77777777" w:rsidR="00391909" w:rsidRPr="00334D89" w:rsidRDefault="00391909" w:rsidP="00334D89">
      <w:pPr>
        <w:rPr>
          <w:rFonts w:ascii="Times New Roman" w:hAnsi="Times New Roman" w:cs="Times New Roman"/>
          <w:color w:val="000000" w:themeColor="text1"/>
          <w:sz w:val="22"/>
          <w:szCs w:val="22"/>
          <w:u w:color="000000" w:themeColor="text1"/>
        </w:rPr>
      </w:pPr>
    </w:p>
    <w:p w14:paraId="120BA37B" w14:textId="3147A5C9" w:rsidR="00391909" w:rsidRPr="00334D89" w:rsidRDefault="00391909" w:rsidP="00334D89">
      <w:pPr>
        <w:rPr>
          <w:rFonts w:ascii="Times New Roman" w:hAnsi="Times New Roman" w:cs="Times New Roman"/>
          <w:b/>
          <w:bCs/>
          <w:color w:val="000000" w:themeColor="text1"/>
          <w:sz w:val="22"/>
          <w:szCs w:val="22"/>
        </w:rPr>
      </w:pPr>
      <w:r w:rsidRPr="00334D89">
        <w:rPr>
          <w:rFonts w:ascii="Times New Roman" w:hAnsi="Times New Roman" w:cs="Times New Roman"/>
          <w:b/>
          <w:bCs/>
          <w:color w:val="000000" w:themeColor="text1"/>
          <w:sz w:val="22"/>
          <w:szCs w:val="22"/>
        </w:rPr>
        <w:t>WEEK 2</w:t>
      </w:r>
    </w:p>
    <w:p w14:paraId="43190316" w14:textId="77777777" w:rsidR="00391909" w:rsidRPr="00334D89" w:rsidRDefault="00391909"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No Class Labor Day</w:t>
      </w:r>
    </w:p>
    <w:p w14:paraId="5BBB7F8C" w14:textId="77777777" w:rsidR="00391909" w:rsidRPr="00334D89" w:rsidRDefault="00391909" w:rsidP="00334D89">
      <w:pPr>
        <w:rPr>
          <w:rFonts w:ascii="Times New Roman" w:hAnsi="Times New Roman" w:cs="Times New Roman"/>
          <w:color w:val="000000" w:themeColor="text1"/>
          <w:sz w:val="22"/>
          <w:szCs w:val="22"/>
          <w:u w:color="000000" w:themeColor="text1"/>
        </w:rPr>
      </w:pPr>
    </w:p>
    <w:p w14:paraId="4C8A7D6E" w14:textId="7E0CDC8B" w:rsidR="005F53AD" w:rsidRPr="00334D89" w:rsidRDefault="00391909"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9/4</w:t>
      </w:r>
    </w:p>
    <w:p w14:paraId="76226611" w14:textId="502F1405" w:rsidR="00391909" w:rsidRPr="00334D89" w:rsidRDefault="00AB0DAA" w:rsidP="00334D89">
      <w:pPr>
        <w:autoSpaceDE w:val="0"/>
        <w:autoSpaceDN w:val="0"/>
        <w:adjustRightInd w:val="0"/>
        <w:rPr>
          <w:rFonts w:ascii="Times New Roman" w:hAnsi="Times New Roman" w:cs="Times New Roman"/>
          <w:color w:val="000000" w:themeColor="text1"/>
          <w:kern w:val="0"/>
          <w:sz w:val="22"/>
          <w:szCs w:val="22"/>
        </w:rPr>
      </w:pPr>
      <w:r w:rsidRPr="00334D89">
        <w:rPr>
          <w:rFonts w:ascii="Times New Roman" w:hAnsi="Times New Roman" w:cs="Times New Roman"/>
          <w:color w:val="000000" w:themeColor="text1"/>
          <w:kern w:val="0"/>
          <w:sz w:val="22"/>
          <w:szCs w:val="22"/>
        </w:rPr>
        <w:t xml:space="preserve">In class: Watch </w:t>
      </w:r>
      <w:r w:rsidR="00391909" w:rsidRPr="00334D89">
        <w:rPr>
          <w:rFonts w:ascii="Times New Roman" w:hAnsi="Times New Roman" w:cs="Times New Roman"/>
          <w:color w:val="000000" w:themeColor="text1"/>
          <w:kern w:val="0"/>
          <w:sz w:val="22"/>
          <w:szCs w:val="22"/>
        </w:rPr>
        <w:t>If Cities Could Dance | Philadelphia’s House Dancers Preserve the Soul of the Scene | Season 4 | Episode 4 | NHPBS</w:t>
      </w:r>
    </w:p>
    <w:p w14:paraId="1EA659C3" w14:textId="5E64733E" w:rsidR="00391909" w:rsidRPr="00334D89" w:rsidRDefault="00391909"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Make a list of 10 words that describe the community and culture of house dancing, as described by this short video.</w:t>
      </w:r>
    </w:p>
    <w:p w14:paraId="4DE72498" w14:textId="3E656BBE" w:rsidR="005D1DEF" w:rsidRPr="00334D89" w:rsidRDefault="00391909"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 xml:space="preserve">Mini lecture on. </w:t>
      </w:r>
      <w:r w:rsidR="00F92081" w:rsidRPr="00334D89">
        <w:rPr>
          <w:rFonts w:ascii="Times New Roman" w:hAnsi="Times New Roman" w:cs="Times New Roman"/>
          <w:color w:val="000000" w:themeColor="text1"/>
          <w:sz w:val="22"/>
          <w:szCs w:val="22"/>
          <w:u w:color="000000" w:themeColor="text1"/>
        </w:rPr>
        <w:t>Ethnographic Thick Description as a Practice and Modality of Being/Seeing</w:t>
      </w:r>
    </w:p>
    <w:p w14:paraId="238C0FF7" w14:textId="5B486BAE" w:rsidR="005D1DEF" w:rsidRPr="00334D89" w:rsidRDefault="005D1DEF"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xml:space="preserve">: </w:t>
      </w:r>
      <w:r w:rsidR="00AB0DAA" w:rsidRPr="00334D89">
        <w:rPr>
          <w:rFonts w:ascii="Times New Roman" w:hAnsi="Times New Roman" w:cs="Times New Roman"/>
          <w:color w:val="000000" w:themeColor="text1"/>
          <w:sz w:val="22"/>
          <w:szCs w:val="22"/>
          <w:u w:color="000000" w:themeColor="text1"/>
        </w:rPr>
        <w:t xml:space="preserve">read </w:t>
      </w:r>
      <w:r w:rsidRPr="00334D89">
        <w:rPr>
          <w:rFonts w:ascii="Times New Roman" w:hAnsi="Times New Roman" w:cs="Times New Roman"/>
          <w:color w:val="000000" w:themeColor="text1"/>
          <w:sz w:val="22"/>
          <w:szCs w:val="22"/>
          <w:u w:color="000000" w:themeColor="text1"/>
        </w:rPr>
        <w:t>Encoding, Decoding Stuart Hall</w:t>
      </w:r>
    </w:p>
    <w:p w14:paraId="36CBC570" w14:textId="4ACA2598" w:rsidR="00AB0DAA" w:rsidRDefault="00AB0DA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Find a video to observe for assignment 1</w:t>
      </w:r>
    </w:p>
    <w:p w14:paraId="4374674F" w14:textId="6C3C06A2" w:rsidR="006545A6" w:rsidRPr="00334D89" w:rsidRDefault="006545A6" w:rsidP="00334D89">
      <w:pPr>
        <w:rPr>
          <w:rFonts w:ascii="Times New Roman" w:hAnsi="Times New Roman" w:cs="Times New Roman"/>
          <w:color w:val="000000" w:themeColor="text1"/>
          <w:sz w:val="22"/>
          <w:szCs w:val="22"/>
          <w:u w:color="000000" w:themeColor="text1"/>
        </w:rPr>
      </w:pPr>
      <w:r w:rsidRPr="006545A6">
        <w:rPr>
          <w:rFonts w:ascii="Times New Roman" w:hAnsi="Times New Roman" w:cs="Times New Roman"/>
          <w:color w:val="000000" w:themeColor="text1"/>
          <w:sz w:val="22"/>
          <w:szCs w:val="22"/>
          <w:u w:color="000000" w:themeColor="text1"/>
        </w:rPr>
        <w:t>Write a life-story anecdote: “A time when I was really dancing” (250 words). Bring your story to class.</w:t>
      </w:r>
    </w:p>
    <w:p w14:paraId="5B8B0521" w14:textId="77777777" w:rsidR="00391909" w:rsidRPr="00334D89" w:rsidRDefault="00391909" w:rsidP="00334D89">
      <w:pPr>
        <w:autoSpaceDE w:val="0"/>
        <w:autoSpaceDN w:val="0"/>
        <w:adjustRightInd w:val="0"/>
        <w:rPr>
          <w:rFonts w:ascii="Times New Roman" w:hAnsi="Times New Roman" w:cs="Times New Roman"/>
          <w:b/>
          <w:bCs/>
          <w:color w:val="000000"/>
          <w:kern w:val="0"/>
          <w:sz w:val="22"/>
          <w:szCs w:val="22"/>
        </w:rPr>
      </w:pPr>
    </w:p>
    <w:p w14:paraId="37BE5808" w14:textId="557AF719" w:rsidR="00391909" w:rsidRPr="00334D89" w:rsidRDefault="00391909" w:rsidP="00334D89">
      <w:pPr>
        <w:autoSpaceDE w:val="0"/>
        <w:autoSpaceDN w:val="0"/>
        <w:adjustRightInd w:val="0"/>
        <w:rPr>
          <w:rFonts w:ascii="Times New Roman" w:hAnsi="Times New Roman" w:cs="Times New Roman"/>
          <w:b/>
          <w:bCs/>
          <w:color w:val="000000"/>
          <w:kern w:val="0"/>
          <w:sz w:val="22"/>
          <w:szCs w:val="22"/>
        </w:rPr>
      </w:pPr>
      <w:r w:rsidRPr="00334D89">
        <w:rPr>
          <w:rFonts w:ascii="Times New Roman" w:hAnsi="Times New Roman" w:cs="Times New Roman"/>
          <w:b/>
          <w:bCs/>
          <w:color w:val="000000"/>
          <w:kern w:val="0"/>
          <w:sz w:val="22"/>
          <w:szCs w:val="22"/>
        </w:rPr>
        <w:t>WEEK 3</w:t>
      </w:r>
    </w:p>
    <w:p w14:paraId="2864B271" w14:textId="007BCB5D" w:rsidR="00391909" w:rsidRPr="00334D89" w:rsidRDefault="00391909" w:rsidP="00334D89">
      <w:pPr>
        <w:autoSpaceDE w:val="0"/>
        <w:autoSpaceDN w:val="0"/>
        <w:adjustRightInd w:val="0"/>
        <w:rPr>
          <w:rFonts w:ascii="Times New Roman" w:hAnsi="Times New Roman" w:cs="Times New Roman"/>
          <w:color w:val="000000"/>
          <w:kern w:val="0"/>
          <w:sz w:val="22"/>
          <w:szCs w:val="22"/>
          <w:u w:val="single"/>
        </w:rPr>
      </w:pPr>
      <w:r w:rsidRPr="00334D89">
        <w:rPr>
          <w:rFonts w:ascii="Times New Roman" w:hAnsi="Times New Roman" w:cs="Times New Roman"/>
          <w:color w:val="000000"/>
          <w:kern w:val="0"/>
          <w:sz w:val="22"/>
          <w:szCs w:val="22"/>
          <w:u w:val="single"/>
        </w:rPr>
        <w:t>9/9</w:t>
      </w:r>
    </w:p>
    <w:p w14:paraId="3054E4F8" w14:textId="6DB3A990" w:rsidR="00514F11" w:rsidRPr="00334D89" w:rsidRDefault="00514F11"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Stuart Hall Lecture</w:t>
      </w:r>
      <w:r w:rsidR="00AB0DAA" w:rsidRPr="00334D89">
        <w:rPr>
          <w:rFonts w:ascii="Times New Roman" w:hAnsi="Times New Roman" w:cs="Times New Roman"/>
          <w:color w:val="000000"/>
          <w:kern w:val="0"/>
          <w:sz w:val="22"/>
          <w:szCs w:val="22"/>
        </w:rPr>
        <w:t xml:space="preserve">/activities </w:t>
      </w:r>
    </w:p>
    <w:p w14:paraId="69251AF5" w14:textId="3ED977AA" w:rsidR="00514F11" w:rsidRDefault="00AB0DAA"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color w:val="000000"/>
          <w:kern w:val="0"/>
          <w:sz w:val="22"/>
          <w:szCs w:val="22"/>
        </w:rPr>
        <w:t>Introduce Research Project for Semester</w:t>
      </w:r>
    </w:p>
    <w:p w14:paraId="7F0A5C2B" w14:textId="23080000" w:rsidR="00032740" w:rsidRDefault="00032740" w:rsidP="00334D89">
      <w:pPr>
        <w:autoSpaceDE w:val="0"/>
        <w:autoSpaceDN w:val="0"/>
        <w:adjustRightInd w:val="0"/>
        <w:rPr>
          <w:rFonts w:ascii="Times New Roman" w:hAnsi="Times New Roman" w:cs="Times New Roman"/>
          <w:color w:val="000000"/>
          <w:kern w:val="0"/>
          <w:sz w:val="22"/>
          <w:szCs w:val="22"/>
        </w:rPr>
      </w:pPr>
    </w:p>
    <w:p w14:paraId="03B9E9D0" w14:textId="18267460" w:rsidR="00032740" w:rsidRDefault="00032740" w:rsidP="00334D89">
      <w:pPr>
        <w:autoSpaceDE w:val="0"/>
        <w:autoSpaceDN w:val="0"/>
        <w:adjustRightInd w:val="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Phenomenology Activity Read in groups,</w:t>
      </w:r>
      <w:r w:rsidRPr="00032740">
        <w:rPr>
          <w:rFonts w:ascii="Times New Roman" w:hAnsi="Times New Roman" w:cs="Times New Roman"/>
          <w:color w:val="000000"/>
          <w:kern w:val="0"/>
          <w:sz w:val="20"/>
          <w:szCs w:val="22"/>
        </w:rPr>
        <w:t xml:space="preserve"> “</w:t>
      </w:r>
      <w:r>
        <w:rPr>
          <w:rFonts w:ascii="Times New Roman" w:hAnsi="Times New Roman" w:cs="Times New Roman"/>
          <w:color w:val="000000"/>
          <w:kern w:val="0"/>
          <w:sz w:val="20"/>
          <w:szCs w:val="22"/>
        </w:rPr>
        <w:t xml:space="preserve">Sondra </w:t>
      </w:r>
      <w:proofErr w:type="spellStart"/>
      <w:r>
        <w:rPr>
          <w:rFonts w:ascii="Times New Roman" w:hAnsi="Times New Roman" w:cs="Times New Roman"/>
          <w:color w:val="000000"/>
          <w:kern w:val="0"/>
          <w:sz w:val="20"/>
          <w:szCs w:val="22"/>
        </w:rPr>
        <w:t>Frasliegh</w:t>
      </w:r>
      <w:proofErr w:type="spellEnd"/>
      <w:r>
        <w:rPr>
          <w:rFonts w:ascii="Times New Roman" w:hAnsi="Times New Roman" w:cs="Times New Roman"/>
          <w:color w:val="000000"/>
          <w:kern w:val="0"/>
          <w:sz w:val="20"/>
          <w:szCs w:val="22"/>
        </w:rPr>
        <w:t xml:space="preserve">, “Seeing dance through </w:t>
      </w:r>
      <w:proofErr w:type="spellStart"/>
      <w:r>
        <w:rPr>
          <w:rFonts w:ascii="Times New Roman" w:hAnsi="Times New Roman" w:cs="Times New Roman"/>
          <w:color w:val="000000"/>
          <w:kern w:val="0"/>
          <w:sz w:val="20"/>
          <w:szCs w:val="22"/>
        </w:rPr>
        <w:t>phenomoneology</w:t>
      </w:r>
      <w:proofErr w:type="spellEnd"/>
      <w:r>
        <w:rPr>
          <w:rFonts w:ascii="Times New Roman" w:hAnsi="Times New Roman" w:cs="Times New Roman"/>
          <w:color w:val="000000"/>
          <w:kern w:val="0"/>
          <w:sz w:val="20"/>
          <w:szCs w:val="22"/>
        </w:rPr>
        <w:t xml:space="preserve">” </w:t>
      </w:r>
      <w:proofErr w:type="spellStart"/>
      <w:r>
        <w:rPr>
          <w:rFonts w:ascii="Times New Roman" w:hAnsi="Times New Roman" w:cs="Times New Roman"/>
          <w:color w:val="000000"/>
          <w:kern w:val="0"/>
          <w:sz w:val="20"/>
          <w:szCs w:val="22"/>
        </w:rPr>
        <w:t>Write</w:t>
      </w:r>
      <w:r w:rsidRPr="00032740">
        <w:rPr>
          <w:rFonts w:ascii="Times New Roman" w:hAnsi="Times New Roman" w:cs="Times New Roman"/>
          <w:color w:val="000000"/>
          <w:kern w:val="0"/>
          <w:sz w:val="20"/>
          <w:szCs w:val="22"/>
        </w:rPr>
        <w:t>down</w:t>
      </w:r>
      <w:proofErr w:type="spellEnd"/>
      <w:r w:rsidRPr="00032740">
        <w:rPr>
          <w:rFonts w:ascii="Times New Roman" w:hAnsi="Times New Roman" w:cs="Times New Roman"/>
          <w:color w:val="000000"/>
          <w:kern w:val="0"/>
          <w:sz w:val="20"/>
          <w:szCs w:val="22"/>
        </w:rPr>
        <w:t xml:space="preserve"> two things that you learned about phenomenology. Then formulate two questions based on moments in the reading that are confusing: What would you like to ask the author? What would you like to go over in class?</w:t>
      </w:r>
    </w:p>
    <w:p w14:paraId="60CB46BD" w14:textId="77777777" w:rsidR="00032740" w:rsidRPr="00334D89" w:rsidRDefault="00032740" w:rsidP="00334D89">
      <w:pPr>
        <w:autoSpaceDE w:val="0"/>
        <w:autoSpaceDN w:val="0"/>
        <w:adjustRightInd w:val="0"/>
        <w:rPr>
          <w:rFonts w:ascii="Times New Roman" w:hAnsi="Times New Roman" w:cs="Times New Roman"/>
          <w:color w:val="000000"/>
          <w:kern w:val="0"/>
          <w:sz w:val="22"/>
          <w:szCs w:val="22"/>
        </w:rPr>
      </w:pPr>
    </w:p>
    <w:p w14:paraId="03829EE3" w14:textId="3DC51CB7" w:rsidR="00032740" w:rsidRDefault="00032740" w:rsidP="00334D89">
      <w:pPr>
        <w:autoSpaceDE w:val="0"/>
        <w:autoSpaceDN w:val="0"/>
        <w:adjustRightInd w:val="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Homework: Read </w:t>
      </w:r>
      <w:r w:rsidRPr="00032740">
        <w:rPr>
          <w:rFonts w:ascii="Times New Roman" w:hAnsi="Times New Roman" w:cs="Times New Roman"/>
          <w:color w:val="000000"/>
          <w:kern w:val="0"/>
          <w:sz w:val="22"/>
          <w:szCs w:val="22"/>
        </w:rPr>
        <w:t xml:space="preserve">Colleen Wahl (2019), </w:t>
      </w:r>
      <w:r w:rsidRPr="00032740">
        <w:rPr>
          <w:rFonts w:ascii="Times New Roman" w:hAnsi="Times New Roman" w:cs="Times New Roman"/>
          <w:i/>
          <w:iCs/>
          <w:color w:val="000000"/>
          <w:kern w:val="0"/>
          <w:sz w:val="22"/>
          <w:szCs w:val="22"/>
        </w:rPr>
        <w:t>Laban-</w:t>
      </w:r>
      <w:proofErr w:type="spellStart"/>
      <w:r w:rsidRPr="00032740">
        <w:rPr>
          <w:rFonts w:ascii="Times New Roman" w:hAnsi="Times New Roman" w:cs="Times New Roman"/>
          <w:i/>
          <w:iCs/>
          <w:color w:val="000000"/>
          <w:kern w:val="0"/>
          <w:sz w:val="22"/>
          <w:szCs w:val="22"/>
        </w:rPr>
        <w:t>Bartenieff</w:t>
      </w:r>
      <w:proofErr w:type="spellEnd"/>
      <w:r w:rsidRPr="00032740">
        <w:rPr>
          <w:rFonts w:ascii="Times New Roman" w:hAnsi="Times New Roman" w:cs="Times New Roman"/>
          <w:i/>
          <w:iCs/>
          <w:color w:val="000000"/>
          <w:kern w:val="0"/>
          <w:sz w:val="22"/>
          <w:szCs w:val="22"/>
        </w:rPr>
        <w:t xml:space="preserve"> Movement Studies: Contemporary Applications: </w:t>
      </w:r>
      <w:r w:rsidRPr="00032740">
        <w:rPr>
          <w:rFonts w:ascii="Times New Roman" w:hAnsi="Times New Roman" w:cs="Times New Roman"/>
          <w:color w:val="000000"/>
          <w:kern w:val="0"/>
          <w:sz w:val="22"/>
          <w:szCs w:val="22"/>
        </w:rPr>
        <w:t>Table of Contents, Introduction, skim the rest.</w:t>
      </w:r>
      <w:r>
        <w:rPr>
          <w:rFonts w:ascii="Times New Roman" w:hAnsi="Times New Roman" w:cs="Times New Roman"/>
          <w:color w:val="000000"/>
          <w:kern w:val="0"/>
          <w:sz w:val="22"/>
          <w:szCs w:val="22"/>
        </w:rPr>
        <w:br/>
      </w:r>
    </w:p>
    <w:p w14:paraId="2FCA678F" w14:textId="1ACC6A4B" w:rsidR="00032740" w:rsidRPr="00334D89" w:rsidRDefault="00032740" w:rsidP="00334D89">
      <w:pPr>
        <w:autoSpaceDE w:val="0"/>
        <w:autoSpaceDN w:val="0"/>
        <w:adjustRightInd w:val="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Practice with First Person Lived Experience Description</w:t>
      </w:r>
    </w:p>
    <w:p w14:paraId="13BBCB9C" w14:textId="77777777" w:rsidR="00391909" w:rsidRPr="00334D89" w:rsidRDefault="00391909" w:rsidP="00334D89">
      <w:pPr>
        <w:autoSpaceDE w:val="0"/>
        <w:autoSpaceDN w:val="0"/>
        <w:adjustRightInd w:val="0"/>
        <w:rPr>
          <w:rFonts w:ascii="Times New Roman" w:hAnsi="Times New Roman" w:cs="Times New Roman"/>
          <w:color w:val="000000"/>
          <w:kern w:val="0"/>
          <w:sz w:val="22"/>
          <w:szCs w:val="22"/>
        </w:rPr>
      </w:pPr>
    </w:p>
    <w:p w14:paraId="69A48CEF" w14:textId="533420E2" w:rsidR="00391909" w:rsidRPr="00334D89" w:rsidRDefault="00391909" w:rsidP="00334D89">
      <w:pPr>
        <w:autoSpaceDE w:val="0"/>
        <w:autoSpaceDN w:val="0"/>
        <w:adjustRightInd w:val="0"/>
        <w:rPr>
          <w:rFonts w:ascii="Times New Roman" w:hAnsi="Times New Roman" w:cs="Times New Roman"/>
          <w:color w:val="000000"/>
          <w:kern w:val="0"/>
          <w:sz w:val="22"/>
          <w:szCs w:val="22"/>
          <w:u w:val="single"/>
        </w:rPr>
      </w:pPr>
      <w:r w:rsidRPr="00334D89">
        <w:rPr>
          <w:rFonts w:ascii="Times New Roman" w:hAnsi="Times New Roman" w:cs="Times New Roman"/>
          <w:color w:val="000000"/>
          <w:kern w:val="0"/>
          <w:sz w:val="22"/>
          <w:szCs w:val="22"/>
          <w:u w:val="single"/>
        </w:rPr>
        <w:t>9/11</w:t>
      </w:r>
    </w:p>
    <w:p w14:paraId="5FCD85FF" w14:textId="77777777" w:rsidR="00E02243" w:rsidRPr="00334D89" w:rsidRDefault="00AE77EA" w:rsidP="00334D89">
      <w:pPr>
        <w:autoSpaceDE w:val="0"/>
        <w:autoSpaceDN w:val="0"/>
        <w:adjustRightInd w:val="0"/>
        <w:rPr>
          <w:rFonts w:ascii="Times New Roman" w:hAnsi="Times New Roman" w:cs="Times New Roman"/>
          <w:color w:val="000000"/>
          <w:kern w:val="0"/>
          <w:sz w:val="22"/>
          <w:szCs w:val="22"/>
        </w:rPr>
      </w:pPr>
      <w:r w:rsidRPr="00334D89">
        <w:rPr>
          <w:rFonts w:ascii="Times New Roman" w:eastAsia="Times New Roman" w:hAnsi="Times New Roman" w:cs="Times New Roman"/>
          <w:color w:val="000000" w:themeColor="text1"/>
          <w:sz w:val="22"/>
          <w:szCs w:val="22"/>
        </w:rPr>
        <w:t>ETHNOGRAPHY AS RESEACRH PRACTICE AND METHODOLOGY</w:t>
      </w:r>
    </w:p>
    <w:p w14:paraId="4404E0A0" w14:textId="77777777" w:rsidR="00E02243" w:rsidRPr="00334D89" w:rsidRDefault="00AE77EA" w:rsidP="00334D89">
      <w:pPr>
        <w:autoSpaceDE w:val="0"/>
        <w:autoSpaceDN w:val="0"/>
        <w:adjustRightInd w:val="0"/>
        <w:rPr>
          <w:rFonts w:ascii="Times New Roman" w:hAnsi="Times New Roman" w:cs="Times New Roman"/>
          <w:color w:val="000000"/>
          <w:kern w:val="0"/>
          <w:sz w:val="22"/>
          <w:szCs w:val="22"/>
        </w:rPr>
      </w:pPr>
      <w:r w:rsidRPr="00334D89">
        <w:rPr>
          <w:rFonts w:ascii="Times New Roman" w:eastAsia="Times New Roman" w:hAnsi="Times New Roman" w:cs="Times New Roman"/>
          <w:color w:val="000000" w:themeColor="text1"/>
          <w:sz w:val="22"/>
          <w:szCs w:val="22"/>
        </w:rPr>
        <w:t xml:space="preserve">What is Participant Observation? </w:t>
      </w:r>
      <w:r w:rsidR="00A228C2" w:rsidRPr="00334D89">
        <w:rPr>
          <w:rFonts w:ascii="Times New Roman" w:eastAsia="Times New Roman" w:hAnsi="Times New Roman" w:cs="Times New Roman"/>
          <w:color w:val="000000" w:themeColor="text1"/>
          <w:sz w:val="22"/>
          <w:szCs w:val="22"/>
        </w:rPr>
        <w:t>Lecture and Discussion</w:t>
      </w:r>
    </w:p>
    <w:p w14:paraId="6C43A486" w14:textId="77777777" w:rsidR="00E02243" w:rsidRPr="00334D89" w:rsidRDefault="00AE77EA" w:rsidP="00334D89">
      <w:pPr>
        <w:autoSpaceDE w:val="0"/>
        <w:autoSpaceDN w:val="0"/>
        <w:adjustRightInd w:val="0"/>
        <w:rPr>
          <w:rFonts w:ascii="Times New Roman" w:hAnsi="Times New Roman" w:cs="Times New Roman"/>
          <w:color w:val="000000"/>
          <w:kern w:val="0"/>
          <w:sz w:val="22"/>
          <w:szCs w:val="22"/>
        </w:rPr>
      </w:pPr>
      <w:r w:rsidRPr="00334D89">
        <w:rPr>
          <w:rFonts w:ascii="Times New Roman" w:eastAsia="Times New Roman" w:hAnsi="Times New Roman" w:cs="Times New Roman"/>
          <w:color w:val="000000" w:themeColor="text1"/>
          <w:sz w:val="22"/>
          <w:szCs w:val="22"/>
        </w:rPr>
        <w:t>How is it particularly useful/not useful for dance, what are methods involved in participant observational field work?</w:t>
      </w:r>
    </w:p>
    <w:p w14:paraId="0DB902A7" w14:textId="77777777" w:rsidR="00334D89" w:rsidRPr="00334D89" w:rsidRDefault="00AE77EA" w:rsidP="00334D89">
      <w:pPr>
        <w:autoSpaceDE w:val="0"/>
        <w:autoSpaceDN w:val="0"/>
        <w:adjustRightInd w:val="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We examine the methods of the ethnographer, such as thorough immersion and “thick description,” alongside the critique of the implicit assumptions (premises) of ethnography. </w:t>
      </w:r>
      <w:r w:rsidR="00255A21" w:rsidRPr="00334D89">
        <w:rPr>
          <w:rFonts w:ascii="Times New Roman" w:eastAsia="Times New Roman" w:hAnsi="Times New Roman" w:cs="Times New Roman"/>
          <w:color w:val="000000" w:themeColor="text1"/>
          <w:sz w:val="22"/>
          <w:szCs w:val="22"/>
        </w:rPr>
        <w:t xml:space="preserve">Practical </w:t>
      </w:r>
      <w:r w:rsidRPr="00334D89">
        <w:rPr>
          <w:rFonts w:ascii="Times New Roman" w:eastAsia="Times New Roman" w:hAnsi="Times New Roman" w:cs="Times New Roman"/>
          <w:color w:val="000000" w:themeColor="text1"/>
          <w:sz w:val="22"/>
          <w:szCs w:val="22"/>
        </w:rPr>
        <w:t>In class practice writing rich, textured texts drawn from observation/participation</w:t>
      </w:r>
      <w:r w:rsidR="00255A21" w:rsidRPr="00334D89">
        <w:rPr>
          <w:rFonts w:ascii="Times New Roman" w:eastAsia="Times New Roman" w:hAnsi="Times New Roman" w:cs="Times New Roman"/>
          <w:color w:val="000000" w:themeColor="text1"/>
          <w:sz w:val="22"/>
          <w:szCs w:val="22"/>
        </w:rPr>
        <w:t xml:space="preserve"> of both video and live movement.</w:t>
      </w:r>
    </w:p>
    <w:p w14:paraId="48E341A4" w14:textId="4396DD6A" w:rsidR="00CB759D" w:rsidRPr="00334D89" w:rsidRDefault="00514F11" w:rsidP="00334D89">
      <w:pPr>
        <w:autoSpaceDE w:val="0"/>
        <w:autoSpaceDN w:val="0"/>
        <w:adjustRightInd w:val="0"/>
        <w:rPr>
          <w:rFonts w:ascii="Times New Roman" w:hAnsi="Times New Roman" w:cs="Times New Roman"/>
          <w:color w:val="000000"/>
          <w:kern w:val="0"/>
          <w:sz w:val="22"/>
          <w:szCs w:val="22"/>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xml:space="preserve">: </w:t>
      </w:r>
      <w:proofErr w:type="spellStart"/>
      <w:r w:rsidRPr="00334D89">
        <w:rPr>
          <w:rFonts w:ascii="Times New Roman" w:hAnsi="Times New Roman" w:cs="Times New Roman"/>
          <w:color w:val="000000" w:themeColor="text1"/>
          <w:sz w:val="22"/>
          <w:szCs w:val="22"/>
          <w:u w:color="000000" w:themeColor="text1"/>
        </w:rPr>
        <w:t>Hebdige</w:t>
      </w:r>
      <w:proofErr w:type="spellEnd"/>
      <w:r w:rsidRPr="00334D89">
        <w:rPr>
          <w:rFonts w:ascii="Times New Roman" w:hAnsi="Times New Roman" w:cs="Times New Roman"/>
          <w:color w:val="000000" w:themeColor="text1"/>
          <w:sz w:val="22"/>
          <w:szCs w:val="22"/>
          <w:u w:color="000000" w:themeColor="text1"/>
        </w:rPr>
        <w:t xml:space="preserve">, Dick. “From Culture to Hegemony.” The Cultural Studies Reader. Simon During (ed). New York, London: </w:t>
      </w:r>
      <w:proofErr w:type="spellStart"/>
      <w:r w:rsidRPr="00334D89">
        <w:rPr>
          <w:rFonts w:ascii="Times New Roman" w:hAnsi="Times New Roman" w:cs="Times New Roman"/>
          <w:color w:val="000000" w:themeColor="text1"/>
          <w:sz w:val="22"/>
          <w:szCs w:val="22"/>
          <w:u w:color="000000" w:themeColor="text1"/>
        </w:rPr>
        <w:t>Routlege</w:t>
      </w:r>
      <w:proofErr w:type="spellEnd"/>
      <w:r w:rsidRPr="00334D89">
        <w:rPr>
          <w:rFonts w:ascii="Times New Roman" w:hAnsi="Times New Roman" w:cs="Times New Roman"/>
          <w:color w:val="000000" w:themeColor="text1"/>
          <w:sz w:val="22"/>
          <w:szCs w:val="22"/>
          <w:u w:color="000000" w:themeColor="text1"/>
        </w:rPr>
        <w:t>, 1993. 357-367.</w:t>
      </w:r>
    </w:p>
    <w:p w14:paraId="325C7EFD" w14:textId="3A542384" w:rsidR="00AB0DAA" w:rsidRDefault="00AB0DAA" w:rsidP="00334D89">
      <w:pPr>
        <w:pStyle w:val="NormalWeb"/>
        <w:spacing w:before="0" w:beforeAutospacing="0" w:after="0" w:afterAutospacing="0"/>
        <w:rPr>
          <w:color w:val="000000" w:themeColor="text1"/>
          <w:sz w:val="22"/>
          <w:szCs w:val="22"/>
          <w:u w:color="000000" w:themeColor="text1"/>
        </w:rPr>
      </w:pPr>
      <w:r w:rsidRPr="00334D89">
        <w:rPr>
          <w:color w:val="000000" w:themeColor="text1"/>
          <w:sz w:val="22"/>
          <w:szCs w:val="22"/>
          <w:u w:color="000000" w:themeColor="text1"/>
        </w:rPr>
        <w:t>Finish your research proposal/abstract</w:t>
      </w:r>
    </w:p>
    <w:p w14:paraId="14791021" w14:textId="77777777" w:rsidR="00334D89" w:rsidRPr="00334D89" w:rsidRDefault="00334D89" w:rsidP="00334D89">
      <w:pPr>
        <w:pStyle w:val="NormalWeb"/>
        <w:spacing w:before="0" w:beforeAutospacing="0" w:after="0" w:afterAutospacing="0"/>
        <w:rPr>
          <w:color w:val="000000" w:themeColor="text1"/>
          <w:sz w:val="22"/>
          <w:szCs w:val="22"/>
          <w:u w:color="000000" w:themeColor="text1"/>
        </w:rPr>
      </w:pPr>
    </w:p>
    <w:p w14:paraId="63EF56F4" w14:textId="77777777" w:rsidR="00334D89" w:rsidRDefault="00514F11" w:rsidP="00334D89">
      <w:pPr>
        <w:rPr>
          <w:rFonts w:ascii="Times New Roman" w:eastAsia="Times New Roman" w:hAnsi="Times New Roman" w:cs="Times New Roman"/>
          <w:b/>
          <w:bCs/>
          <w:color w:val="000000" w:themeColor="text1"/>
          <w:sz w:val="22"/>
          <w:szCs w:val="22"/>
        </w:rPr>
      </w:pPr>
      <w:r w:rsidRPr="00334D89">
        <w:rPr>
          <w:rFonts w:ascii="Times New Roman" w:eastAsia="Times New Roman" w:hAnsi="Times New Roman" w:cs="Times New Roman"/>
          <w:b/>
          <w:bCs/>
          <w:color w:val="000000" w:themeColor="text1"/>
          <w:sz w:val="22"/>
          <w:szCs w:val="22"/>
        </w:rPr>
        <w:t>WEEK 4</w:t>
      </w:r>
    </w:p>
    <w:p w14:paraId="18E853C2" w14:textId="6358E252" w:rsidR="00CB759D" w:rsidRPr="00334D89" w:rsidRDefault="00514F11" w:rsidP="00334D89">
      <w:pPr>
        <w:rPr>
          <w:rFonts w:ascii="Times New Roman" w:eastAsia="Times New Roman" w:hAnsi="Times New Roman" w:cs="Times New Roman"/>
          <w:b/>
          <w:bCs/>
          <w:color w:val="000000" w:themeColor="text1"/>
          <w:sz w:val="22"/>
          <w:szCs w:val="22"/>
        </w:rPr>
      </w:pPr>
      <w:r w:rsidRPr="00334D89">
        <w:rPr>
          <w:rFonts w:ascii="Times New Roman" w:eastAsia="Times New Roman" w:hAnsi="Times New Roman" w:cs="Times New Roman"/>
          <w:color w:val="000000" w:themeColor="text1"/>
          <w:sz w:val="22"/>
          <w:szCs w:val="22"/>
          <w:u w:val="single"/>
        </w:rPr>
        <w:t>9/16</w:t>
      </w:r>
    </w:p>
    <w:p w14:paraId="59BB3946" w14:textId="77777777" w:rsidR="00334D89" w:rsidRPr="00334D89" w:rsidRDefault="009D42EC"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 xml:space="preserve">Hegemony </w:t>
      </w:r>
      <w:r w:rsidR="00AB0DAA" w:rsidRPr="00334D89">
        <w:rPr>
          <w:rFonts w:ascii="Times New Roman" w:hAnsi="Times New Roman" w:cs="Times New Roman"/>
          <w:bCs/>
          <w:color w:val="000000" w:themeColor="text1"/>
          <w:sz w:val="22"/>
          <w:szCs w:val="22"/>
          <w:u w:color="000000" w:themeColor="text1"/>
        </w:rPr>
        <w:t>and Subcultures</w:t>
      </w:r>
    </w:p>
    <w:p w14:paraId="091C214B" w14:textId="7BF3F998" w:rsidR="00CB759D" w:rsidRPr="00334D89" w:rsidRDefault="00AB0DAA"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Proposal Due in Class</w:t>
      </w:r>
    </w:p>
    <w:p w14:paraId="15D04F47" w14:textId="5DE72FA8" w:rsidR="00AB0DAA" w:rsidRPr="00334D89" w:rsidRDefault="00514F11" w:rsidP="00334D89">
      <w:pPr>
        <w:rPr>
          <w:rFonts w:ascii="Times New Roman" w:eastAsia="Times New Roman" w:hAnsi="Times New Roman" w:cs="Times New Roman"/>
          <w:color w:val="000000" w:themeColor="text1"/>
          <w:sz w:val="22"/>
          <w:szCs w:val="22"/>
          <w:u w:val="single"/>
        </w:rPr>
      </w:pPr>
      <w:r w:rsidRPr="00334D89">
        <w:rPr>
          <w:rFonts w:ascii="Times New Roman" w:hAnsi="Times New Roman" w:cs="Times New Roman"/>
          <w:bCs/>
          <w:color w:val="000000" w:themeColor="text1"/>
          <w:sz w:val="22"/>
          <w:szCs w:val="22"/>
          <w:u w:color="000000" w:themeColor="text1"/>
        </w:rPr>
        <w:t>Lecture</w:t>
      </w:r>
      <w:r w:rsidR="00094CD7" w:rsidRPr="00334D89">
        <w:rPr>
          <w:rFonts w:ascii="Times New Roman" w:hAnsi="Times New Roman" w:cs="Times New Roman"/>
          <w:bCs/>
          <w:color w:val="000000" w:themeColor="text1"/>
          <w:sz w:val="22"/>
          <w:szCs w:val="22"/>
          <w:u w:color="000000" w:themeColor="text1"/>
        </w:rPr>
        <w:t>/activities</w:t>
      </w:r>
      <w:r w:rsidRPr="00334D89">
        <w:rPr>
          <w:rFonts w:ascii="Times New Roman" w:hAnsi="Times New Roman" w:cs="Times New Roman"/>
          <w:bCs/>
          <w:color w:val="000000" w:themeColor="text1"/>
          <w:sz w:val="22"/>
          <w:szCs w:val="22"/>
          <w:u w:color="000000" w:themeColor="text1"/>
        </w:rPr>
        <w:t xml:space="preserve"> on Hegemony</w:t>
      </w:r>
      <w:r w:rsidR="00094CD7" w:rsidRPr="00334D89">
        <w:rPr>
          <w:rFonts w:ascii="Times New Roman" w:hAnsi="Times New Roman" w:cs="Times New Roman"/>
          <w:bCs/>
          <w:color w:val="000000" w:themeColor="text1"/>
          <w:sz w:val="22"/>
          <w:szCs w:val="22"/>
          <w:u w:color="000000" w:themeColor="text1"/>
        </w:rPr>
        <w:t xml:space="preserve"> and subcultures</w:t>
      </w:r>
    </w:p>
    <w:p w14:paraId="6DF1B580" w14:textId="0C6EEB18" w:rsidR="00B945D8" w:rsidRPr="00334D89" w:rsidRDefault="00B945D8"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Homework:</w:t>
      </w:r>
      <w:r w:rsidR="00255A21" w:rsidRPr="00334D89">
        <w:rPr>
          <w:rFonts w:ascii="Times New Roman" w:hAnsi="Times New Roman" w:cs="Times New Roman"/>
          <w:color w:val="000000" w:themeColor="text1"/>
          <w:sz w:val="22"/>
          <w:szCs w:val="22"/>
          <w:u w:color="000000" w:themeColor="text1"/>
        </w:rPr>
        <w:t xml:space="preserve"> </w:t>
      </w:r>
      <w:r w:rsidRPr="00334D89">
        <w:rPr>
          <w:rFonts w:ascii="Times New Roman" w:hAnsi="Times New Roman" w:cs="Times New Roman"/>
          <w:color w:val="000000" w:themeColor="text1"/>
          <w:sz w:val="22"/>
          <w:szCs w:val="22"/>
          <w:u w:color="000000" w:themeColor="text1"/>
        </w:rPr>
        <w:t>Audre Lorde, “The Master’s Tools Will Never Dismantle the Master’s House” 1979.</w:t>
      </w:r>
    </w:p>
    <w:p w14:paraId="4947FD9A" w14:textId="10B50DCD" w:rsidR="00AB0DAA" w:rsidRPr="00334D89" w:rsidRDefault="00AB0DA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Visit your community and take field notes</w:t>
      </w:r>
    </w:p>
    <w:p w14:paraId="12735788" w14:textId="77777777" w:rsidR="00B945D8" w:rsidRPr="00334D89" w:rsidRDefault="00B945D8" w:rsidP="00334D89">
      <w:pPr>
        <w:pStyle w:val="ListParagraph"/>
        <w:ind w:left="0"/>
        <w:rPr>
          <w:rFonts w:ascii="Times New Roman" w:hAnsi="Times New Roman" w:cs="Times New Roman"/>
          <w:b/>
          <w:color w:val="000000" w:themeColor="text1"/>
          <w:sz w:val="22"/>
          <w:szCs w:val="22"/>
          <w:u w:color="000000" w:themeColor="text1"/>
        </w:rPr>
      </w:pPr>
    </w:p>
    <w:p w14:paraId="176FF852" w14:textId="1735E4E2" w:rsidR="00B945D8" w:rsidRPr="00334D89" w:rsidRDefault="00514F11" w:rsidP="00334D89">
      <w:pPr>
        <w:pStyle w:val="ListParagraph"/>
        <w:ind w:left="0"/>
        <w:rPr>
          <w:rFonts w:ascii="Times New Roman" w:hAnsi="Times New Roman" w:cs="Times New Roman"/>
          <w:bCs/>
          <w:color w:val="000000" w:themeColor="text1"/>
          <w:sz w:val="22"/>
          <w:szCs w:val="22"/>
          <w:u w:val="single"/>
        </w:rPr>
      </w:pPr>
      <w:r w:rsidRPr="00334D89">
        <w:rPr>
          <w:rFonts w:ascii="Times New Roman" w:hAnsi="Times New Roman" w:cs="Times New Roman"/>
          <w:bCs/>
          <w:color w:val="000000" w:themeColor="text1"/>
          <w:sz w:val="22"/>
          <w:szCs w:val="22"/>
          <w:u w:val="single"/>
        </w:rPr>
        <w:t>9/18</w:t>
      </w:r>
    </w:p>
    <w:p w14:paraId="4624508D" w14:textId="099A7325" w:rsidR="00B945D8" w:rsidRPr="00334D89" w:rsidRDefault="00B945D8"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Speaking and the Performance of Identity: Perspectives on Imagining a Better World</w:t>
      </w:r>
    </w:p>
    <w:p w14:paraId="237D8C32" w14:textId="77777777" w:rsidR="00CB759D" w:rsidRPr="00334D89" w:rsidRDefault="00B945D8"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Gender/Race/Identity and Cultural Norms</w:t>
      </w:r>
    </w:p>
    <w:p w14:paraId="015C76FE" w14:textId="0241704B" w:rsidR="00255A21" w:rsidRPr="00334D89" w:rsidRDefault="00255A21" w:rsidP="00334D89">
      <w:pPr>
        <w:rPr>
          <w:rFonts w:ascii="Times New Roman" w:hAnsi="Times New Roman" w:cs="Times New Roman"/>
          <w:bCs/>
          <w:color w:val="000000" w:themeColor="text1"/>
          <w:sz w:val="22"/>
          <w:szCs w:val="22"/>
          <w:u w:color="000000" w:themeColor="text1"/>
        </w:rPr>
      </w:pPr>
      <w:r w:rsidRPr="00334D89">
        <w:rPr>
          <w:rFonts w:ascii="Times New Roman" w:eastAsia="Times New Roman" w:hAnsi="Times New Roman" w:cs="Times New Roman"/>
          <w:bCs/>
          <w:color w:val="000000" w:themeColor="text1"/>
          <w:sz w:val="22"/>
          <w:szCs w:val="22"/>
        </w:rPr>
        <w:t>Today we explore areas on campus where we can observe the choreography of bodies in space. In small groups you will observe and take notes and then return to class to discuss your findings.</w:t>
      </w:r>
    </w:p>
    <w:p w14:paraId="364CFD62" w14:textId="4773A1EE" w:rsidR="00E3398E" w:rsidRPr="00334D89" w:rsidRDefault="00255A21"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bCs/>
          <w:i/>
          <w:iCs/>
          <w:color w:val="000000" w:themeColor="text1"/>
          <w:sz w:val="22"/>
          <w:szCs w:val="22"/>
          <w:u w:color="000000" w:themeColor="text1"/>
        </w:rPr>
        <w:t>Homework</w:t>
      </w:r>
      <w:r w:rsidRPr="00334D89">
        <w:rPr>
          <w:rFonts w:ascii="Times New Roman" w:hAnsi="Times New Roman" w:cs="Times New Roman"/>
          <w:bCs/>
          <w:color w:val="000000" w:themeColor="text1"/>
          <w:sz w:val="22"/>
          <w:szCs w:val="22"/>
          <w:u w:color="000000" w:themeColor="text1"/>
        </w:rPr>
        <w:t>: bell hooks, “Theory as Liberatory Practice” Yale Journal of Law &amp; Feminism 4:1, 1991-1992</w:t>
      </w:r>
      <w:r w:rsidRPr="00334D89">
        <w:rPr>
          <w:rFonts w:ascii="Times New Roman" w:hAnsi="Times New Roman" w:cs="Times New Roman"/>
          <w:color w:val="000000" w:themeColor="text1"/>
          <w:sz w:val="22"/>
          <w:szCs w:val="22"/>
          <w:u w:color="000000" w:themeColor="text1"/>
        </w:rPr>
        <w:t xml:space="preserve">. </w:t>
      </w:r>
    </w:p>
    <w:p w14:paraId="6814EA63" w14:textId="7467DF55" w:rsidR="00AB0DAA" w:rsidRPr="00334D89" w:rsidRDefault="00AB0DA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Visit your community and take field notes</w:t>
      </w:r>
    </w:p>
    <w:p w14:paraId="1AD060A2" w14:textId="77777777" w:rsidR="00334D89" w:rsidRPr="00334D89" w:rsidRDefault="002D276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Identify reading areas for your bibliography</w:t>
      </w:r>
    </w:p>
    <w:p w14:paraId="43903BAE" w14:textId="7A013161" w:rsidR="008D1F28" w:rsidRDefault="00255A21"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 xml:space="preserve">Free write: </w:t>
      </w:r>
      <w:r w:rsidR="009D42EC" w:rsidRPr="00334D89">
        <w:rPr>
          <w:rFonts w:ascii="Times New Roman" w:hAnsi="Times New Roman" w:cs="Times New Roman"/>
          <w:color w:val="000000" w:themeColor="text1"/>
          <w:sz w:val="22"/>
          <w:szCs w:val="22"/>
          <w:u w:color="000000" w:themeColor="text1"/>
        </w:rPr>
        <w:t>What makes up your sense of aesthetics? What are the things that make up your idea of what is beautiful in dance?</w:t>
      </w:r>
      <w:r w:rsidRPr="00334D89">
        <w:rPr>
          <w:rFonts w:ascii="Times New Roman" w:hAnsi="Times New Roman" w:cs="Times New Roman"/>
          <w:color w:val="000000" w:themeColor="text1"/>
          <w:sz w:val="22"/>
          <w:szCs w:val="22"/>
          <w:u w:color="000000" w:themeColor="text1"/>
        </w:rPr>
        <w:t xml:space="preserve"> </w:t>
      </w:r>
      <w:r w:rsidR="00514F11" w:rsidRPr="00334D89">
        <w:rPr>
          <w:rFonts w:ascii="Times New Roman" w:hAnsi="Times New Roman" w:cs="Times New Roman"/>
          <w:color w:val="000000" w:themeColor="text1"/>
          <w:sz w:val="22"/>
          <w:szCs w:val="22"/>
          <w:u w:color="000000" w:themeColor="text1"/>
        </w:rPr>
        <w:t>How is beauty culturally constructed?</w:t>
      </w:r>
    </w:p>
    <w:p w14:paraId="4486C72B" w14:textId="77777777" w:rsidR="00334D89" w:rsidRPr="00334D89" w:rsidRDefault="00334D89" w:rsidP="00334D89">
      <w:pPr>
        <w:rPr>
          <w:rFonts w:ascii="Times New Roman" w:hAnsi="Times New Roman" w:cs="Times New Roman"/>
          <w:color w:val="000000" w:themeColor="text1"/>
          <w:sz w:val="22"/>
          <w:szCs w:val="22"/>
          <w:u w:color="000000" w:themeColor="text1"/>
        </w:rPr>
      </w:pPr>
    </w:p>
    <w:p w14:paraId="54626648" w14:textId="77777777" w:rsidR="008D1F28" w:rsidRPr="00334D89" w:rsidRDefault="008D1F28" w:rsidP="00334D89">
      <w:pPr>
        <w:pStyle w:val="NormalWeb"/>
        <w:spacing w:before="0" w:beforeAutospacing="0" w:after="0" w:afterAutospacing="0"/>
        <w:rPr>
          <w:b/>
          <w:bCs/>
          <w:color w:val="000000" w:themeColor="text1"/>
          <w:sz w:val="22"/>
          <w:szCs w:val="22"/>
          <w:u w:color="000000" w:themeColor="text1"/>
        </w:rPr>
      </w:pPr>
      <w:r w:rsidRPr="00334D89">
        <w:rPr>
          <w:b/>
          <w:bCs/>
          <w:color w:val="000000" w:themeColor="text1"/>
          <w:sz w:val="22"/>
          <w:szCs w:val="22"/>
          <w:u w:color="000000" w:themeColor="text1"/>
        </w:rPr>
        <w:t>WEEK 5</w:t>
      </w:r>
    </w:p>
    <w:p w14:paraId="49A2F7BC" w14:textId="77777777" w:rsidR="00334D89" w:rsidRDefault="00C123EC" w:rsidP="00334D89">
      <w:pPr>
        <w:pStyle w:val="NormalWeb"/>
        <w:spacing w:before="0" w:beforeAutospacing="0" w:after="0" w:afterAutospacing="0"/>
        <w:rPr>
          <w:color w:val="000000" w:themeColor="text1"/>
          <w:sz w:val="22"/>
          <w:szCs w:val="22"/>
          <w:u w:val="single"/>
        </w:rPr>
      </w:pPr>
      <w:r w:rsidRPr="00334D89">
        <w:rPr>
          <w:color w:val="000000" w:themeColor="text1"/>
          <w:sz w:val="22"/>
          <w:szCs w:val="22"/>
          <w:u w:val="single"/>
        </w:rPr>
        <w:t>9/23</w:t>
      </w:r>
    </w:p>
    <w:p w14:paraId="4A6621E5" w14:textId="77777777" w:rsidR="00334D89" w:rsidRDefault="009D42EC" w:rsidP="00334D89">
      <w:pPr>
        <w:pStyle w:val="NormalWeb"/>
        <w:spacing w:before="0" w:beforeAutospacing="0" w:after="0" w:afterAutospacing="0"/>
        <w:rPr>
          <w:bCs/>
          <w:color w:val="000000" w:themeColor="text1"/>
          <w:sz w:val="22"/>
          <w:szCs w:val="22"/>
          <w:u w:color="000000" w:themeColor="text1"/>
        </w:rPr>
      </w:pPr>
      <w:r w:rsidRPr="00334D89">
        <w:rPr>
          <w:bCs/>
          <w:color w:val="000000" w:themeColor="text1"/>
          <w:sz w:val="22"/>
          <w:szCs w:val="22"/>
          <w:u w:color="000000" w:themeColor="text1"/>
        </w:rPr>
        <w:t xml:space="preserve">Commercialism and </w:t>
      </w:r>
      <w:r w:rsidR="00C123EC" w:rsidRPr="00334D89">
        <w:rPr>
          <w:bCs/>
          <w:color w:val="000000" w:themeColor="text1"/>
          <w:sz w:val="22"/>
          <w:szCs w:val="22"/>
          <w:u w:color="000000" w:themeColor="text1"/>
        </w:rPr>
        <w:t>Mass-Produced</w:t>
      </w:r>
      <w:r w:rsidRPr="00334D89">
        <w:rPr>
          <w:bCs/>
          <w:color w:val="000000" w:themeColor="text1"/>
          <w:sz w:val="22"/>
          <w:szCs w:val="22"/>
          <w:u w:color="000000" w:themeColor="text1"/>
        </w:rPr>
        <w:t xml:space="preserve"> Culture</w:t>
      </w:r>
    </w:p>
    <w:p w14:paraId="3A25A69B" w14:textId="7CE3CE16" w:rsidR="00E3398E" w:rsidRPr="00334D89" w:rsidRDefault="00AB0DAA" w:rsidP="00334D89">
      <w:pPr>
        <w:pStyle w:val="NormalWeb"/>
        <w:spacing w:before="0" w:beforeAutospacing="0" w:after="0" w:afterAutospacing="0"/>
        <w:rPr>
          <w:bCs/>
          <w:color w:val="000000" w:themeColor="text1"/>
          <w:sz w:val="22"/>
          <w:szCs w:val="22"/>
          <w:u w:color="000000" w:themeColor="text1"/>
        </w:rPr>
      </w:pPr>
      <w:r w:rsidRPr="00334D89">
        <w:rPr>
          <w:bCs/>
          <w:color w:val="000000" w:themeColor="text1"/>
          <w:sz w:val="22"/>
          <w:szCs w:val="22"/>
          <w:u w:color="000000" w:themeColor="text1"/>
        </w:rPr>
        <w:t>Discussion of bell hooks and free write. Watch videos and use these ideas as a lens to read the videos. Report back to the class. Be prepared to show examples from your videos</w:t>
      </w:r>
    </w:p>
    <w:p w14:paraId="00791107" w14:textId="17DF2D96" w:rsidR="009D42EC" w:rsidRPr="00334D89" w:rsidRDefault="002D276A" w:rsidP="00334D89">
      <w:pPr>
        <w:pStyle w:val="NormalWeb"/>
        <w:spacing w:before="0" w:beforeAutospacing="0" w:after="0" w:afterAutospacing="0"/>
        <w:rPr>
          <w:bCs/>
          <w:color w:val="000000" w:themeColor="text1"/>
          <w:sz w:val="22"/>
          <w:szCs w:val="22"/>
          <w:u w:color="000000" w:themeColor="text1"/>
        </w:rPr>
      </w:pPr>
      <w:r w:rsidRPr="00334D89">
        <w:rPr>
          <w:bCs/>
          <w:color w:val="000000" w:themeColor="text1"/>
          <w:sz w:val="22"/>
          <w:szCs w:val="22"/>
          <w:u w:color="000000" w:themeColor="text1"/>
        </w:rPr>
        <w:t>Discussion of bibliography assignment. Be prepared to talk about your reading areas.</w:t>
      </w:r>
    </w:p>
    <w:p w14:paraId="31AF01FA" w14:textId="6C6EB2D3" w:rsidR="00E3398E" w:rsidRPr="00334D89" w:rsidRDefault="009D42EC"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IN CLASS MOVEMENT EXPLORATION</w:t>
      </w:r>
      <w:r w:rsidR="00255A21" w:rsidRPr="00334D89">
        <w:rPr>
          <w:rFonts w:ascii="Times New Roman" w:hAnsi="Times New Roman" w:cs="Times New Roman"/>
          <w:color w:val="000000" w:themeColor="text1"/>
          <w:sz w:val="22"/>
          <w:szCs w:val="22"/>
          <w:u w:color="000000" w:themeColor="text1"/>
        </w:rPr>
        <w:t xml:space="preserve"> OF </w:t>
      </w:r>
      <w:proofErr w:type="gramStart"/>
      <w:r w:rsidR="00255A21" w:rsidRPr="00334D89">
        <w:rPr>
          <w:rFonts w:ascii="Times New Roman" w:hAnsi="Times New Roman" w:cs="Times New Roman"/>
          <w:color w:val="000000" w:themeColor="text1"/>
          <w:sz w:val="22"/>
          <w:szCs w:val="22"/>
          <w:u w:color="000000" w:themeColor="text1"/>
        </w:rPr>
        <w:t xml:space="preserve">SOMATICS </w:t>
      </w:r>
      <w:r w:rsidR="002D276A" w:rsidRPr="00334D89">
        <w:rPr>
          <w:rFonts w:ascii="Times New Roman" w:hAnsi="Times New Roman" w:cs="Times New Roman"/>
          <w:color w:val="000000" w:themeColor="text1"/>
          <w:sz w:val="22"/>
          <w:szCs w:val="22"/>
          <w:u w:color="000000" w:themeColor="text1"/>
        </w:rPr>
        <w:t>:</w:t>
      </w:r>
      <w:proofErr w:type="gramEnd"/>
      <w:r w:rsidR="002D276A" w:rsidRPr="00334D89">
        <w:rPr>
          <w:rFonts w:ascii="Times New Roman" w:hAnsi="Times New Roman" w:cs="Times New Roman"/>
          <w:color w:val="000000" w:themeColor="text1"/>
          <w:sz w:val="22"/>
          <w:szCs w:val="22"/>
          <w:u w:color="000000" w:themeColor="text1"/>
        </w:rPr>
        <w:t xml:space="preserve"> </w:t>
      </w:r>
      <w:r w:rsidRPr="00334D89">
        <w:rPr>
          <w:rFonts w:ascii="Times New Roman" w:hAnsi="Times New Roman" w:cs="Times New Roman"/>
          <w:color w:val="000000" w:themeColor="text1"/>
          <w:sz w:val="22"/>
          <w:szCs w:val="22"/>
          <w:u w:color="000000" w:themeColor="text1"/>
        </w:rPr>
        <w:t>Is the audience somatic response critical to the analysis of a performance? What is the difference between witnessing a performance in person and through your smart phone? With a partner, exchange descriptions of dining experiences</w:t>
      </w:r>
      <w:r w:rsidR="00255A21" w:rsidRPr="00334D89">
        <w:rPr>
          <w:rFonts w:ascii="Times New Roman" w:hAnsi="Times New Roman" w:cs="Times New Roman"/>
          <w:color w:val="000000" w:themeColor="text1"/>
          <w:sz w:val="22"/>
          <w:szCs w:val="22"/>
          <w:u w:color="000000" w:themeColor="text1"/>
        </w:rPr>
        <w:t xml:space="preserve"> using as many of the senses as possible.</w:t>
      </w:r>
      <w:r w:rsidRPr="00334D89">
        <w:rPr>
          <w:rFonts w:ascii="Times New Roman" w:hAnsi="Times New Roman" w:cs="Times New Roman"/>
          <w:color w:val="000000" w:themeColor="text1"/>
          <w:sz w:val="22"/>
          <w:szCs w:val="22"/>
          <w:u w:color="000000" w:themeColor="text1"/>
        </w:rPr>
        <w:t xml:space="preserve"> Now reframe these experiences through the lens of performance and choreography. Create a short dance together with this source material.</w:t>
      </w:r>
    </w:p>
    <w:p w14:paraId="157AB567" w14:textId="77777777" w:rsidR="00AB0DAA" w:rsidRPr="00334D89" w:rsidRDefault="00AB0DA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read Richard Dyer Stereotyping</w:t>
      </w:r>
    </w:p>
    <w:p w14:paraId="3A17F52A" w14:textId="77777777" w:rsidR="00E3398E" w:rsidRPr="00334D89" w:rsidRDefault="00E3398E"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Visit your community and take field notes</w:t>
      </w:r>
    </w:p>
    <w:p w14:paraId="3C8355AD" w14:textId="5B8C04BF" w:rsidR="00AB0DAA" w:rsidRPr="00334D89" w:rsidRDefault="002D276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lastRenderedPageBreak/>
        <w:t>Start bibliography</w:t>
      </w:r>
    </w:p>
    <w:p w14:paraId="26EE02E7" w14:textId="77777777" w:rsidR="00C123EC" w:rsidRPr="00334D89" w:rsidRDefault="00C123EC" w:rsidP="00334D89">
      <w:pPr>
        <w:rPr>
          <w:rFonts w:ascii="Times New Roman" w:hAnsi="Times New Roman" w:cs="Times New Roman"/>
          <w:color w:val="000000" w:themeColor="text1"/>
          <w:sz w:val="22"/>
          <w:szCs w:val="22"/>
          <w:u w:color="000000" w:themeColor="text1"/>
        </w:rPr>
      </w:pPr>
    </w:p>
    <w:p w14:paraId="3CEBF446" w14:textId="4B2F2A6E" w:rsidR="008D1F28" w:rsidRPr="00334D89" w:rsidRDefault="00C123EC"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9/25</w:t>
      </w:r>
    </w:p>
    <w:p w14:paraId="443C9015" w14:textId="27A69697" w:rsidR="009D42EC" w:rsidRPr="00334D89" w:rsidRDefault="009D42EC"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Identifying Power Structures and How they Work to Perpetuate Themselves</w:t>
      </w:r>
    </w:p>
    <w:p w14:paraId="14C264CA" w14:textId="766DC6C0" w:rsidR="00094CD7" w:rsidRPr="00334D89" w:rsidRDefault="009D42EC"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The Choreography of Institutions and the performance of Value Systems</w:t>
      </w:r>
    </w:p>
    <w:p w14:paraId="45B59A2E" w14:textId="39576BEB" w:rsidR="005F53AD" w:rsidRPr="00334D89" w:rsidRDefault="005F53AD"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Discussion of the Reading</w:t>
      </w:r>
    </w:p>
    <w:p w14:paraId="0EC9ADDA" w14:textId="215935B3" w:rsidR="005F53AD" w:rsidRPr="00334D89" w:rsidRDefault="005F53AD"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 xml:space="preserve">In class discussion of Research </w:t>
      </w:r>
    </w:p>
    <w:p w14:paraId="089D0C2B" w14:textId="482FA8AA" w:rsidR="009D42EC" w:rsidRPr="00334D89" w:rsidRDefault="00094CD7"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xml:space="preserve">: Read </w:t>
      </w:r>
      <w:r w:rsidR="009D42EC" w:rsidRPr="00334D89">
        <w:rPr>
          <w:rFonts w:ascii="Times New Roman" w:hAnsi="Times New Roman" w:cs="Times New Roman"/>
          <w:color w:val="000000" w:themeColor="text1"/>
          <w:sz w:val="22"/>
          <w:szCs w:val="22"/>
          <w:u w:color="000000" w:themeColor="text1"/>
        </w:rPr>
        <w:t>Louis Althusser. 1970. Excerpt from “Ideology and Ideological State Apparatuses”</w:t>
      </w:r>
    </w:p>
    <w:p w14:paraId="31935E49" w14:textId="1A27B389" w:rsidR="002D276A" w:rsidRPr="00334D89" w:rsidRDefault="002D276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Finish Bibliography</w:t>
      </w:r>
    </w:p>
    <w:p w14:paraId="37A44DAF" w14:textId="77777777" w:rsidR="00C123EC" w:rsidRPr="00334D89" w:rsidRDefault="00C123EC" w:rsidP="00334D89">
      <w:pPr>
        <w:pStyle w:val="ListParagraph"/>
        <w:ind w:left="0"/>
        <w:rPr>
          <w:rFonts w:ascii="Times New Roman" w:hAnsi="Times New Roman" w:cs="Times New Roman"/>
          <w:color w:val="000000" w:themeColor="text1"/>
          <w:sz w:val="22"/>
          <w:szCs w:val="22"/>
          <w:u w:color="000000" w:themeColor="text1"/>
        </w:rPr>
      </w:pPr>
    </w:p>
    <w:p w14:paraId="2ABA35A5" w14:textId="2F86E3F3" w:rsidR="008D1F28" w:rsidRPr="00334D89" w:rsidRDefault="008D1F28" w:rsidP="00334D89">
      <w:pPr>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6</w:t>
      </w:r>
    </w:p>
    <w:p w14:paraId="7EAB3AC5" w14:textId="4D6EB247" w:rsidR="00C123EC" w:rsidRPr="00334D89" w:rsidRDefault="00C123EC"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9/30</w:t>
      </w:r>
    </w:p>
    <w:p w14:paraId="5ABB4670" w14:textId="28F1AF0D" w:rsidR="00094CD7" w:rsidRPr="00334D89" w:rsidRDefault="00094CD7"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 xml:space="preserve">Lecture on Ideology </w:t>
      </w:r>
    </w:p>
    <w:p w14:paraId="4C84C24E" w14:textId="53484828" w:rsidR="002D276A" w:rsidRPr="00334D89" w:rsidRDefault="002D276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Bibliography Due in Class</w:t>
      </w:r>
    </w:p>
    <w:p w14:paraId="39B6F11C" w14:textId="07E34E45" w:rsidR="00B26A77" w:rsidRPr="00334D89" w:rsidRDefault="002D276A" w:rsidP="00334D89">
      <w:p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Discussion of </w:t>
      </w:r>
      <w:r w:rsidR="00B26A77" w:rsidRPr="00334D89">
        <w:rPr>
          <w:rFonts w:ascii="Times New Roman" w:eastAsia="Times New Roman" w:hAnsi="Times New Roman" w:cs="Times New Roman"/>
          <w:color w:val="000000" w:themeColor="text1"/>
          <w:sz w:val="22"/>
          <w:szCs w:val="22"/>
        </w:rPr>
        <w:t>How to take and process field notes</w:t>
      </w:r>
    </w:p>
    <w:p w14:paraId="3A4C91D2" w14:textId="77777777" w:rsidR="00B26A77" w:rsidRPr="00334D89" w:rsidRDefault="00B26A77" w:rsidP="00334D89">
      <w:pPr>
        <w:pStyle w:val="ListParagraph"/>
        <w:numPr>
          <w:ilvl w:val="0"/>
          <w:numId w:val="21"/>
        </w:numPr>
        <w:ind w:left="0" w:firstLine="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Participant Observation</w:t>
      </w:r>
    </w:p>
    <w:p w14:paraId="2682E62E" w14:textId="77777777" w:rsidR="00B26A77" w:rsidRPr="00334D89" w:rsidRDefault="00B26A77" w:rsidP="00334D89">
      <w:pPr>
        <w:pStyle w:val="ListParagraph"/>
        <w:numPr>
          <w:ilvl w:val="0"/>
          <w:numId w:val="21"/>
        </w:numPr>
        <w:ind w:left="0" w:firstLine="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Thick Description</w:t>
      </w:r>
    </w:p>
    <w:p w14:paraId="06C531BB" w14:textId="71873948" w:rsidR="00B26A77" w:rsidRPr="00334D89" w:rsidRDefault="00B26A77" w:rsidP="00334D89">
      <w:pPr>
        <w:pStyle w:val="ListParagraph"/>
        <w:numPr>
          <w:ilvl w:val="0"/>
          <w:numId w:val="21"/>
        </w:numPr>
        <w:ind w:left="0" w:firstLine="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Coding</w:t>
      </w:r>
    </w:p>
    <w:p w14:paraId="56117D31" w14:textId="77777777" w:rsidR="00B26A77" w:rsidRPr="00334D89" w:rsidRDefault="00B26A77" w:rsidP="00334D89">
      <w:pPr>
        <w:pStyle w:val="ListParagraph"/>
        <w:numPr>
          <w:ilvl w:val="0"/>
          <w:numId w:val="21"/>
        </w:numPr>
        <w:ind w:left="0" w:firstLine="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Integrative Analysis</w:t>
      </w:r>
    </w:p>
    <w:p w14:paraId="77FCABB8" w14:textId="77777777" w:rsidR="00B26A77" w:rsidRPr="00334D89" w:rsidRDefault="00B26A77" w:rsidP="00334D89">
      <w:pPr>
        <w:pStyle w:val="ListParagraph"/>
        <w:numPr>
          <w:ilvl w:val="0"/>
          <w:numId w:val="21"/>
        </w:numPr>
        <w:ind w:left="0" w:firstLine="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Reflection</w:t>
      </w:r>
    </w:p>
    <w:p w14:paraId="76E8219A" w14:textId="31FD7791" w:rsidR="00094CD7" w:rsidRPr="00334D89" w:rsidRDefault="00B26A77" w:rsidP="00334D89">
      <w:p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Hands-on </w:t>
      </w:r>
      <w:r w:rsidR="00094CD7" w:rsidRPr="00334D89">
        <w:rPr>
          <w:rFonts w:ascii="Times New Roman" w:eastAsia="Times New Roman" w:hAnsi="Times New Roman" w:cs="Times New Roman"/>
          <w:color w:val="000000" w:themeColor="text1"/>
          <w:sz w:val="22"/>
          <w:szCs w:val="22"/>
        </w:rPr>
        <w:t xml:space="preserve">practical </w:t>
      </w:r>
      <w:r w:rsidRPr="00334D89">
        <w:rPr>
          <w:rFonts w:ascii="Times New Roman" w:eastAsia="Times New Roman" w:hAnsi="Times New Roman" w:cs="Times New Roman"/>
          <w:color w:val="000000" w:themeColor="text1"/>
          <w:sz w:val="22"/>
          <w:szCs w:val="22"/>
        </w:rPr>
        <w:t>experience with thick description</w:t>
      </w:r>
      <w:r w:rsidR="002D276A" w:rsidRPr="00334D89">
        <w:rPr>
          <w:rFonts w:ascii="Times New Roman" w:eastAsia="Times New Roman" w:hAnsi="Times New Roman" w:cs="Times New Roman"/>
          <w:color w:val="000000" w:themeColor="text1"/>
          <w:sz w:val="22"/>
          <w:szCs w:val="22"/>
        </w:rPr>
        <w:t xml:space="preserve"> in class</w:t>
      </w:r>
      <w:r w:rsidR="00094CD7" w:rsidRPr="00334D89">
        <w:rPr>
          <w:rFonts w:ascii="Times New Roman" w:eastAsia="Times New Roman" w:hAnsi="Times New Roman" w:cs="Times New Roman"/>
          <w:color w:val="000000" w:themeColor="text1"/>
          <w:sz w:val="22"/>
          <w:szCs w:val="22"/>
        </w:rPr>
        <w:t xml:space="preserve"> </w:t>
      </w:r>
    </w:p>
    <w:p w14:paraId="3594632A" w14:textId="5AD55D50" w:rsidR="008D1F28" w:rsidRPr="00334D89" w:rsidRDefault="008D1F28"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xml:space="preserve">: Bourdieu, Pierre. Distinction: </w:t>
      </w:r>
      <w:proofErr w:type="gramStart"/>
      <w:r w:rsidRPr="00334D89">
        <w:rPr>
          <w:rFonts w:ascii="Times New Roman" w:hAnsi="Times New Roman" w:cs="Times New Roman"/>
          <w:color w:val="000000" w:themeColor="text1"/>
          <w:sz w:val="22"/>
          <w:szCs w:val="22"/>
          <w:u w:color="000000" w:themeColor="text1"/>
        </w:rPr>
        <w:t>a</w:t>
      </w:r>
      <w:proofErr w:type="gramEnd"/>
      <w:r w:rsidRPr="00334D89">
        <w:rPr>
          <w:rFonts w:ascii="Times New Roman" w:hAnsi="Times New Roman" w:cs="Times New Roman"/>
          <w:color w:val="000000" w:themeColor="text1"/>
          <w:sz w:val="22"/>
          <w:szCs w:val="22"/>
          <w:u w:color="000000" w:themeColor="text1"/>
        </w:rPr>
        <w:t xml:space="preserve"> Social Critique of the Judgment of Taste. Cambridge:  Harvard UP, 1984, 1-34.  </w:t>
      </w:r>
    </w:p>
    <w:p w14:paraId="416EF92B" w14:textId="2F177A6B" w:rsidR="002D276A" w:rsidRPr="00334D89" w:rsidRDefault="002D276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Identify possible narrator for your interview</w:t>
      </w:r>
    </w:p>
    <w:p w14:paraId="2B3742A8" w14:textId="029CFE6B" w:rsidR="005F53AD" w:rsidRDefault="005F53AD"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Type up or photograph notes to submit in class</w:t>
      </w:r>
    </w:p>
    <w:p w14:paraId="48132402" w14:textId="77777777" w:rsidR="00334D89" w:rsidRPr="00334D89" w:rsidRDefault="00334D89" w:rsidP="00334D89">
      <w:pPr>
        <w:rPr>
          <w:rFonts w:ascii="Times New Roman" w:hAnsi="Times New Roman" w:cs="Times New Roman"/>
          <w:color w:val="000000" w:themeColor="text1"/>
          <w:sz w:val="22"/>
          <w:szCs w:val="22"/>
          <w:u w:color="000000" w:themeColor="text1"/>
        </w:rPr>
      </w:pPr>
    </w:p>
    <w:p w14:paraId="140D00FC" w14:textId="77777777" w:rsidR="00334D89" w:rsidRPr="00334D89" w:rsidRDefault="008D1F28" w:rsidP="00334D89">
      <w:pPr>
        <w:rPr>
          <w:rFonts w:ascii="Times New Roman" w:hAnsi="Times New Roman" w:cs="Times New Roman"/>
          <w:bCs/>
          <w:color w:val="000000" w:themeColor="text1"/>
          <w:sz w:val="22"/>
          <w:szCs w:val="22"/>
          <w:u w:val="single"/>
        </w:rPr>
      </w:pPr>
      <w:r w:rsidRPr="00334D89">
        <w:rPr>
          <w:rFonts w:ascii="Times New Roman" w:hAnsi="Times New Roman" w:cs="Times New Roman"/>
          <w:bCs/>
          <w:color w:val="000000" w:themeColor="text1"/>
          <w:sz w:val="22"/>
          <w:szCs w:val="22"/>
          <w:u w:val="single"/>
        </w:rPr>
        <w:t>10/2</w:t>
      </w:r>
    </w:p>
    <w:p w14:paraId="7E50FF5C" w14:textId="6D814A51" w:rsidR="009D42EC" w:rsidRPr="00334D89" w:rsidRDefault="009D42EC"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The Field of Production as Performance Site</w:t>
      </w:r>
    </w:p>
    <w:p w14:paraId="55A364DE" w14:textId="1C3D4084" w:rsidR="009D42EC" w:rsidRPr="00334D89" w:rsidRDefault="00F4494C"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BORDIEU LECTURE</w:t>
      </w:r>
      <w:r w:rsidR="00094CD7" w:rsidRPr="00334D89">
        <w:rPr>
          <w:rFonts w:ascii="Times New Roman" w:hAnsi="Times New Roman" w:cs="Times New Roman"/>
          <w:bCs/>
          <w:color w:val="000000" w:themeColor="text1"/>
          <w:sz w:val="22"/>
          <w:szCs w:val="22"/>
          <w:u w:color="000000" w:themeColor="text1"/>
        </w:rPr>
        <w:t xml:space="preserve"> on Cultural Capital</w:t>
      </w:r>
    </w:p>
    <w:p w14:paraId="7BB64FFA" w14:textId="36B27399" w:rsidR="002D276A" w:rsidRPr="007A7533" w:rsidRDefault="009D42EC" w:rsidP="00334D89">
      <w:pPr>
        <w:rPr>
          <w:rFonts w:ascii="Times New Roman" w:hAnsi="Times New Roman" w:cs="Times New Roman"/>
          <w:color w:val="000000" w:themeColor="text1"/>
          <w:sz w:val="22"/>
          <w:szCs w:val="22"/>
          <w:u w:val="single"/>
        </w:rPr>
      </w:pPr>
      <w:r w:rsidRPr="007A7533">
        <w:rPr>
          <w:rFonts w:ascii="Times New Roman" w:hAnsi="Times New Roman" w:cs="Times New Roman"/>
          <w:color w:val="000000" w:themeColor="text1"/>
          <w:sz w:val="22"/>
          <w:szCs w:val="22"/>
        </w:rPr>
        <w:t>IN CLASS CREATIVE EXERCISE</w:t>
      </w:r>
      <w:r w:rsidR="002D276A" w:rsidRPr="007A7533">
        <w:rPr>
          <w:rFonts w:ascii="Times New Roman" w:hAnsi="Times New Roman" w:cs="Times New Roman"/>
          <w:color w:val="000000" w:themeColor="text1"/>
          <w:sz w:val="22"/>
          <w:szCs w:val="22"/>
        </w:rPr>
        <w:t>:</w:t>
      </w:r>
      <w:r w:rsidR="002D276A" w:rsidRPr="00334D89">
        <w:rPr>
          <w:rFonts w:ascii="Times New Roman" w:hAnsi="Times New Roman" w:cs="Times New Roman"/>
          <w:color w:val="000000" w:themeColor="text1"/>
          <w:sz w:val="22"/>
          <w:szCs w:val="22"/>
          <w:u w:val="single"/>
        </w:rPr>
        <w:t xml:space="preserve"> </w:t>
      </w:r>
      <w:r w:rsidRPr="00334D89">
        <w:rPr>
          <w:rFonts w:ascii="Times New Roman" w:hAnsi="Times New Roman" w:cs="Times New Roman"/>
          <w:color w:val="000000" w:themeColor="text1"/>
          <w:sz w:val="22"/>
          <w:szCs w:val="22"/>
          <w:u w:color="000000" w:themeColor="text1"/>
        </w:rPr>
        <w:t xml:space="preserve">Choose a place such as a coffeehouse, a park, a train station, a church…Create a map of the space that includes a diagram of how people occupy that space (movements, traffic patterns, objects, obstacles, </w:t>
      </w:r>
      <w:proofErr w:type="spellStart"/>
      <w:r w:rsidRPr="00334D89">
        <w:rPr>
          <w:rFonts w:ascii="Times New Roman" w:hAnsi="Times New Roman" w:cs="Times New Roman"/>
          <w:color w:val="000000" w:themeColor="text1"/>
          <w:sz w:val="22"/>
          <w:szCs w:val="22"/>
          <w:u w:color="000000" w:themeColor="text1"/>
        </w:rPr>
        <w:t>etc</w:t>
      </w:r>
      <w:proofErr w:type="spellEnd"/>
      <w:r w:rsidRPr="00334D89">
        <w:rPr>
          <w:rFonts w:ascii="Times New Roman" w:hAnsi="Times New Roman" w:cs="Times New Roman"/>
          <w:color w:val="000000" w:themeColor="text1"/>
          <w:sz w:val="22"/>
          <w:szCs w:val="22"/>
          <w:u w:color="000000" w:themeColor="text1"/>
        </w:rPr>
        <w:t>) Depict areas of noise as well as other sensory stimulation like smell and touch that you perceive/observe. Add any other elements that distinguish the space.</w:t>
      </w:r>
      <w:r w:rsidR="00094CD7" w:rsidRPr="00334D89">
        <w:rPr>
          <w:rFonts w:ascii="Times New Roman" w:hAnsi="Times New Roman" w:cs="Times New Roman"/>
          <w:color w:val="000000" w:themeColor="text1"/>
          <w:sz w:val="22"/>
          <w:szCs w:val="22"/>
          <w:u w:color="000000" w:themeColor="text1"/>
        </w:rPr>
        <w:t xml:space="preserve">  Share your images with each other.</w:t>
      </w:r>
    </w:p>
    <w:p w14:paraId="119D9F91" w14:textId="1EDC8810" w:rsidR="009D42EC" w:rsidRPr="00334D89" w:rsidRDefault="002D276A"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Discussion of interview methods for ethnographic interview with community member</w:t>
      </w:r>
      <w:r w:rsidR="00A228C2" w:rsidRPr="00334D89">
        <w:rPr>
          <w:rFonts w:ascii="Times New Roman" w:hAnsi="Times New Roman" w:cs="Times New Roman"/>
          <w:color w:val="000000" w:themeColor="text1"/>
          <w:sz w:val="22"/>
          <w:szCs w:val="22"/>
          <w:u w:color="000000" w:themeColor="text1"/>
        </w:rPr>
        <w:t>s</w:t>
      </w:r>
    </w:p>
    <w:p w14:paraId="66FF2F5A" w14:textId="71823DEE" w:rsidR="009D42EC" w:rsidRPr="00334D89" w:rsidRDefault="00094CD7"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xml:space="preserve">: Read </w:t>
      </w:r>
      <w:r w:rsidR="009D42EC" w:rsidRPr="00334D89">
        <w:rPr>
          <w:rFonts w:ascii="Times New Roman" w:hAnsi="Times New Roman" w:cs="Times New Roman"/>
          <w:color w:val="000000" w:themeColor="text1"/>
          <w:sz w:val="22"/>
          <w:szCs w:val="22"/>
          <w:u w:color="000000" w:themeColor="text1"/>
        </w:rPr>
        <w:t xml:space="preserve">Foucault, Michel. Discipline and </w:t>
      </w:r>
      <w:proofErr w:type="gramStart"/>
      <w:r w:rsidR="009D42EC" w:rsidRPr="00334D89">
        <w:rPr>
          <w:rFonts w:ascii="Times New Roman" w:hAnsi="Times New Roman" w:cs="Times New Roman"/>
          <w:color w:val="000000" w:themeColor="text1"/>
          <w:sz w:val="22"/>
          <w:szCs w:val="22"/>
          <w:u w:color="000000" w:themeColor="text1"/>
        </w:rPr>
        <w:t>Punish</w:t>
      </w:r>
      <w:proofErr w:type="gramEnd"/>
      <w:r w:rsidR="009D42EC" w:rsidRPr="00334D89">
        <w:rPr>
          <w:rFonts w:ascii="Times New Roman" w:hAnsi="Times New Roman" w:cs="Times New Roman"/>
          <w:color w:val="000000" w:themeColor="text1"/>
          <w:sz w:val="22"/>
          <w:szCs w:val="22"/>
          <w:u w:color="000000" w:themeColor="text1"/>
        </w:rPr>
        <w:t xml:space="preserve">. New York: Vintage Books, 1979, 170-194. </w:t>
      </w:r>
    </w:p>
    <w:p w14:paraId="131A6899" w14:textId="07457255" w:rsidR="005F53AD" w:rsidRPr="00334D89" w:rsidRDefault="005F53AD"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Reach out to narrator and write a list of questions for them.</w:t>
      </w:r>
    </w:p>
    <w:p w14:paraId="42526A9C" w14:textId="15B2650F" w:rsidR="005F53AD" w:rsidRPr="00334D89" w:rsidRDefault="00A228C2"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Finish Documenting Round 1 of field notes</w:t>
      </w:r>
    </w:p>
    <w:p w14:paraId="691BC1F2" w14:textId="77777777" w:rsidR="00E3398E" w:rsidRPr="00334D89" w:rsidRDefault="00E3398E" w:rsidP="00334D89">
      <w:pPr>
        <w:rPr>
          <w:rFonts w:ascii="Times New Roman" w:hAnsi="Times New Roman" w:cs="Times New Roman"/>
          <w:color w:val="000000" w:themeColor="text1"/>
          <w:sz w:val="22"/>
          <w:szCs w:val="22"/>
          <w:u w:color="000000" w:themeColor="text1"/>
        </w:rPr>
      </w:pPr>
    </w:p>
    <w:p w14:paraId="2C9A7CD4" w14:textId="77098C52" w:rsidR="00F4494C" w:rsidRPr="007A7533" w:rsidRDefault="008D1F28" w:rsidP="00334D89">
      <w:pPr>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7</w:t>
      </w:r>
    </w:p>
    <w:p w14:paraId="46722308" w14:textId="5D4419D0" w:rsidR="00F4494C" w:rsidRPr="00334D89" w:rsidRDefault="00F4494C"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10/7</w:t>
      </w:r>
    </w:p>
    <w:p w14:paraId="42A21073" w14:textId="2D7943FF" w:rsidR="00A228C2" w:rsidRPr="00334D89" w:rsidRDefault="00A228C2"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Field Notes Due in Class</w:t>
      </w:r>
    </w:p>
    <w:p w14:paraId="3F8D247F" w14:textId="0D5C82A4" w:rsidR="009D42EC" w:rsidRPr="00334D89" w:rsidRDefault="008D1F28"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FOUCAULT LECTURE</w:t>
      </w:r>
      <w:r w:rsidR="005F53AD" w:rsidRPr="00334D89">
        <w:rPr>
          <w:rFonts w:ascii="Times New Roman" w:hAnsi="Times New Roman" w:cs="Times New Roman"/>
          <w:color w:val="000000" w:themeColor="text1"/>
          <w:sz w:val="22"/>
          <w:szCs w:val="22"/>
          <w:u w:color="000000" w:themeColor="text1"/>
        </w:rPr>
        <w:t xml:space="preserve"> and activities</w:t>
      </w:r>
    </w:p>
    <w:p w14:paraId="24BDEFAF" w14:textId="282E9A27" w:rsidR="009D42EC" w:rsidRPr="00334D89" w:rsidRDefault="009D42EC" w:rsidP="00334D89">
      <w:pPr>
        <w:rPr>
          <w:rFonts w:ascii="Times New Roman" w:hAnsi="Times New Roman" w:cs="Times New Roman"/>
          <w:color w:val="000000" w:themeColor="text1"/>
          <w:sz w:val="22"/>
          <w:szCs w:val="22"/>
        </w:rPr>
      </w:pPr>
      <w:r w:rsidRPr="00334D89">
        <w:rPr>
          <w:rFonts w:ascii="Times New Roman" w:hAnsi="Times New Roman" w:cs="Times New Roman"/>
          <w:color w:val="000000" w:themeColor="text1"/>
          <w:sz w:val="22"/>
          <w:szCs w:val="22"/>
        </w:rPr>
        <w:t>IN CLASS CREATIVE EXERCISE</w:t>
      </w:r>
      <w:r w:rsidR="00334D89">
        <w:rPr>
          <w:rFonts w:ascii="Times New Roman" w:hAnsi="Times New Roman" w:cs="Times New Roman"/>
          <w:color w:val="000000" w:themeColor="text1"/>
          <w:sz w:val="22"/>
          <w:szCs w:val="22"/>
        </w:rPr>
        <w:t>:</w:t>
      </w:r>
    </w:p>
    <w:p w14:paraId="25A0D45C" w14:textId="77777777" w:rsidR="009D42EC" w:rsidRPr="00334D89" w:rsidRDefault="009D42EC" w:rsidP="00334D89">
      <w:pPr>
        <w:pStyle w:val="ListParagraph"/>
        <w:numPr>
          <w:ilvl w:val="0"/>
          <w:numId w:val="16"/>
        </w:numPr>
        <w:ind w:left="0" w:firstLine="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Take a short walk and observe cell phone users or people talking to each other.</w:t>
      </w:r>
    </w:p>
    <w:p w14:paraId="25FF8159" w14:textId="77777777" w:rsidR="009D42EC" w:rsidRPr="00334D89" w:rsidRDefault="009D42EC" w:rsidP="00334D89">
      <w:pPr>
        <w:pStyle w:val="ListParagraph"/>
        <w:numPr>
          <w:ilvl w:val="0"/>
          <w:numId w:val="16"/>
        </w:numPr>
        <w:ind w:left="0" w:firstLine="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Note tone and volume of voice, body language, facial expression, etc.</w:t>
      </w:r>
    </w:p>
    <w:p w14:paraId="56120873" w14:textId="77777777" w:rsidR="009D42EC" w:rsidRPr="00334D89" w:rsidRDefault="009D42EC" w:rsidP="00334D89">
      <w:pPr>
        <w:pStyle w:val="ListParagraph"/>
        <w:numPr>
          <w:ilvl w:val="0"/>
          <w:numId w:val="16"/>
        </w:numPr>
        <w:ind w:left="0" w:firstLine="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Note place-is the conversation happening in the street, in a restaurant, on a bus?</w:t>
      </w:r>
    </w:p>
    <w:p w14:paraId="0CDB0ACF" w14:textId="77777777" w:rsidR="009D42EC" w:rsidRPr="00334D89" w:rsidRDefault="009D42EC" w:rsidP="00334D89">
      <w:pPr>
        <w:pStyle w:val="ListParagraph"/>
        <w:numPr>
          <w:ilvl w:val="0"/>
          <w:numId w:val="16"/>
        </w:numPr>
        <w:ind w:left="0" w:firstLine="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Write a brief script/Compose a brief dance based on the conversations you heard.</w:t>
      </w:r>
    </w:p>
    <w:p w14:paraId="1380AEDB" w14:textId="77777777" w:rsidR="00830B48" w:rsidRPr="00334D89" w:rsidRDefault="009D42EC" w:rsidP="00334D89">
      <w:pPr>
        <w:pStyle w:val="ListParagraph"/>
        <w:numPr>
          <w:ilvl w:val="0"/>
          <w:numId w:val="16"/>
        </w:numPr>
        <w:ind w:left="0" w:firstLine="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Perform</w:t>
      </w:r>
      <w:r w:rsidR="00830B48" w:rsidRPr="00334D89">
        <w:rPr>
          <w:rFonts w:ascii="Times New Roman" w:hAnsi="Times New Roman" w:cs="Times New Roman"/>
          <w:color w:val="000000" w:themeColor="text1"/>
          <w:sz w:val="22"/>
          <w:szCs w:val="22"/>
          <w:u w:color="000000" w:themeColor="text1"/>
        </w:rPr>
        <w:t xml:space="preserve"> and discuss </w:t>
      </w:r>
    </w:p>
    <w:p w14:paraId="05AF2341" w14:textId="77777777" w:rsidR="00830B48" w:rsidRPr="00334D89" w:rsidRDefault="00830B48" w:rsidP="00334D89">
      <w:pPr>
        <w:pStyle w:val="ListParagraph"/>
        <w:ind w:left="0"/>
        <w:rPr>
          <w:rFonts w:ascii="Times New Roman" w:hAnsi="Times New Roman" w:cs="Times New Roman"/>
          <w:color w:val="000000" w:themeColor="text1"/>
          <w:sz w:val="22"/>
          <w:szCs w:val="22"/>
          <w:u w:color="000000" w:themeColor="text1"/>
        </w:rPr>
      </w:pPr>
    </w:p>
    <w:p w14:paraId="34FF2D61" w14:textId="44591A87" w:rsidR="00E02243" w:rsidRPr="00334D89" w:rsidRDefault="00830B48"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lastRenderedPageBreak/>
        <w:t>Homework</w:t>
      </w:r>
      <w:r w:rsidRPr="00334D89">
        <w:rPr>
          <w:rFonts w:ascii="Times New Roman" w:hAnsi="Times New Roman" w:cs="Times New Roman"/>
          <w:color w:val="000000" w:themeColor="text1"/>
          <w:sz w:val="22"/>
          <w:szCs w:val="22"/>
          <w:u w:color="000000" w:themeColor="text1"/>
        </w:rPr>
        <w:t xml:space="preserve">: </w:t>
      </w:r>
      <w:r w:rsidR="00E02243" w:rsidRPr="00334D89">
        <w:rPr>
          <w:rFonts w:ascii="Times New Roman" w:hAnsi="Times New Roman" w:cs="Times New Roman"/>
          <w:color w:val="000000" w:themeColor="text1"/>
          <w:sz w:val="22"/>
          <w:szCs w:val="22"/>
          <w:u w:color="000000" w:themeColor="text1"/>
        </w:rPr>
        <w:t xml:space="preserve">read </w:t>
      </w:r>
      <w:proofErr w:type="spellStart"/>
      <w:r w:rsidR="00E02243" w:rsidRPr="00334D89">
        <w:rPr>
          <w:rFonts w:ascii="Times New Roman" w:hAnsi="Times New Roman" w:cs="Times New Roman"/>
          <w:color w:val="000000" w:themeColor="text1"/>
          <w:sz w:val="22"/>
          <w:szCs w:val="22"/>
          <w:u w:color="000000" w:themeColor="text1"/>
        </w:rPr>
        <w:t>stuart</w:t>
      </w:r>
      <w:proofErr w:type="spellEnd"/>
      <w:r w:rsidR="00E02243" w:rsidRPr="00334D89">
        <w:rPr>
          <w:rFonts w:ascii="Times New Roman" w:hAnsi="Times New Roman" w:cs="Times New Roman"/>
          <w:color w:val="000000" w:themeColor="text1"/>
          <w:sz w:val="22"/>
          <w:szCs w:val="22"/>
          <w:u w:color="000000" w:themeColor="text1"/>
        </w:rPr>
        <w:t xml:space="preserve"> hall: The work of representation</w:t>
      </w:r>
    </w:p>
    <w:p w14:paraId="2013EAEE" w14:textId="6E766624" w:rsidR="005F53AD" w:rsidRPr="00334D89" w:rsidRDefault="005F53AD"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Continue Coding Notes</w:t>
      </w:r>
    </w:p>
    <w:p w14:paraId="4D3D1E18" w14:textId="6DE44E51" w:rsidR="00E02243" w:rsidRPr="00334D89" w:rsidRDefault="00A228C2"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 xml:space="preserve">Identify and </w:t>
      </w:r>
      <w:r w:rsidR="007A7533" w:rsidRPr="00334D89">
        <w:rPr>
          <w:rFonts w:ascii="Times New Roman" w:hAnsi="Times New Roman" w:cs="Times New Roman"/>
          <w:color w:val="000000" w:themeColor="text1"/>
          <w:sz w:val="22"/>
          <w:szCs w:val="22"/>
          <w:u w:color="000000" w:themeColor="text1"/>
        </w:rPr>
        <w:t>conduct</w:t>
      </w:r>
      <w:r w:rsidRPr="00334D89">
        <w:rPr>
          <w:rFonts w:ascii="Times New Roman" w:hAnsi="Times New Roman" w:cs="Times New Roman"/>
          <w:color w:val="000000" w:themeColor="text1"/>
          <w:sz w:val="22"/>
          <w:szCs w:val="22"/>
          <w:u w:color="000000" w:themeColor="text1"/>
        </w:rPr>
        <w:t xml:space="preserve"> your interview.</w:t>
      </w:r>
    </w:p>
    <w:p w14:paraId="090D21E6" w14:textId="77777777" w:rsidR="00E02243" w:rsidRPr="00334D89" w:rsidRDefault="00E02243" w:rsidP="00334D89">
      <w:pPr>
        <w:pStyle w:val="ListParagraph"/>
        <w:ind w:left="0"/>
        <w:rPr>
          <w:rFonts w:ascii="Times New Roman" w:hAnsi="Times New Roman" w:cs="Times New Roman"/>
          <w:color w:val="000000" w:themeColor="text1"/>
          <w:sz w:val="22"/>
          <w:szCs w:val="22"/>
          <w:u w:color="000000" w:themeColor="text1"/>
        </w:rPr>
      </w:pPr>
    </w:p>
    <w:p w14:paraId="6C4147FA" w14:textId="3CB86525" w:rsidR="00F4494C" w:rsidRPr="00334D89"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eastAsia="Times New Roman" w:hAnsi="Times New Roman" w:cs="Times New Roman"/>
          <w:color w:val="000000" w:themeColor="text1"/>
          <w:sz w:val="22"/>
          <w:szCs w:val="22"/>
          <w:u w:val="single"/>
        </w:rPr>
        <w:t>10/9</w:t>
      </w:r>
    </w:p>
    <w:p w14:paraId="2C788F67" w14:textId="451AEEA3" w:rsidR="00F4494C" w:rsidRPr="00334D89" w:rsidRDefault="00F4494C"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The Performance of Identity and the Self</w:t>
      </w:r>
    </w:p>
    <w:p w14:paraId="0AEA2765" w14:textId="1E80D944" w:rsidR="00A228C2" w:rsidRPr="00334D89" w:rsidRDefault="00C95E4A"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Interview</w:t>
      </w:r>
      <w:r w:rsidR="00A228C2" w:rsidRPr="00334D89">
        <w:rPr>
          <w:rFonts w:ascii="Times New Roman" w:hAnsi="Times New Roman" w:cs="Times New Roman"/>
          <w:bCs/>
          <w:color w:val="000000" w:themeColor="text1"/>
          <w:sz w:val="22"/>
          <w:szCs w:val="22"/>
          <w:u w:color="000000" w:themeColor="text1"/>
        </w:rPr>
        <w:t xml:space="preserve"> Proposal Due in Class</w:t>
      </w:r>
    </w:p>
    <w:p w14:paraId="28598064" w14:textId="5C39A20D" w:rsidR="00830B48" w:rsidRPr="00334D89" w:rsidRDefault="00E3398E"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Read White Supremacy Culture Together in Class in small groups and create concept maps. Share and make a shared class outline.</w:t>
      </w:r>
    </w:p>
    <w:p w14:paraId="7A98F51F" w14:textId="4F1EF179" w:rsidR="00830B48" w:rsidRPr="00334D89" w:rsidRDefault="00E3398E" w:rsidP="00334D89">
      <w:pPr>
        <w:rPr>
          <w:rFonts w:ascii="Times New Roman" w:hAnsi="Times New Roman" w:cs="Times New Roman"/>
          <w:bCs/>
          <w:color w:val="000000" w:themeColor="text1"/>
          <w:sz w:val="22"/>
          <w:szCs w:val="22"/>
          <w:u w:color="000000" w:themeColor="text1"/>
        </w:rPr>
      </w:pPr>
      <w:r w:rsidRPr="00334D89">
        <w:rPr>
          <w:rFonts w:ascii="Times New Roman" w:hAnsi="Times New Roman" w:cs="Times New Roman"/>
          <w:bCs/>
          <w:color w:val="000000" w:themeColor="text1"/>
          <w:sz w:val="22"/>
          <w:szCs w:val="22"/>
          <w:u w:color="000000" w:themeColor="text1"/>
        </w:rPr>
        <w:t>In a large group Watch Dance Mom’s video</w:t>
      </w:r>
      <w:r w:rsidR="00830B48" w:rsidRPr="00334D89">
        <w:rPr>
          <w:rFonts w:ascii="Times New Roman" w:hAnsi="Times New Roman" w:cs="Times New Roman"/>
          <w:bCs/>
          <w:color w:val="000000" w:themeColor="text1"/>
          <w:sz w:val="22"/>
          <w:szCs w:val="22"/>
          <w:u w:color="000000" w:themeColor="text1"/>
        </w:rPr>
        <w:t xml:space="preserve"> and “read” using </w:t>
      </w:r>
      <w:r w:rsidRPr="00334D89">
        <w:rPr>
          <w:rFonts w:ascii="Times New Roman" w:hAnsi="Times New Roman" w:cs="Times New Roman"/>
          <w:bCs/>
          <w:color w:val="000000" w:themeColor="text1"/>
          <w:sz w:val="22"/>
          <w:szCs w:val="22"/>
          <w:u w:color="000000" w:themeColor="text1"/>
        </w:rPr>
        <w:t>the theoretical</w:t>
      </w:r>
      <w:r w:rsidR="00830B48" w:rsidRPr="00334D89">
        <w:rPr>
          <w:rFonts w:ascii="Times New Roman" w:hAnsi="Times New Roman" w:cs="Times New Roman"/>
          <w:bCs/>
          <w:color w:val="000000" w:themeColor="text1"/>
          <w:sz w:val="22"/>
          <w:szCs w:val="22"/>
          <w:u w:color="000000" w:themeColor="text1"/>
        </w:rPr>
        <w:t xml:space="preserve"> constructs </w:t>
      </w:r>
      <w:r w:rsidRPr="00334D89">
        <w:rPr>
          <w:rFonts w:ascii="Times New Roman" w:hAnsi="Times New Roman" w:cs="Times New Roman"/>
          <w:bCs/>
          <w:color w:val="000000" w:themeColor="text1"/>
          <w:sz w:val="22"/>
          <w:szCs w:val="22"/>
          <w:u w:color="000000" w:themeColor="text1"/>
        </w:rPr>
        <w:t xml:space="preserve">outlined in the article.  </w:t>
      </w:r>
      <w:r w:rsidR="00830B48" w:rsidRPr="00334D89">
        <w:rPr>
          <w:rFonts w:ascii="Times New Roman" w:hAnsi="Times New Roman" w:cs="Times New Roman"/>
          <w:bCs/>
          <w:color w:val="000000" w:themeColor="text1"/>
          <w:sz w:val="22"/>
          <w:szCs w:val="22"/>
          <w:u w:color="000000" w:themeColor="text1"/>
        </w:rPr>
        <w:t>Describe then analyze</w:t>
      </w:r>
      <w:r w:rsidRPr="00334D89">
        <w:rPr>
          <w:rFonts w:ascii="Times New Roman" w:hAnsi="Times New Roman" w:cs="Times New Roman"/>
          <w:bCs/>
          <w:color w:val="000000" w:themeColor="text1"/>
          <w:sz w:val="22"/>
          <w:szCs w:val="22"/>
          <w:u w:color="000000" w:themeColor="text1"/>
        </w:rPr>
        <w:t>. Share</w:t>
      </w:r>
    </w:p>
    <w:p w14:paraId="0A34F3C5" w14:textId="13386AE9" w:rsidR="00F4494C" w:rsidRPr="00334D89" w:rsidRDefault="00830B48"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xml:space="preserve">: Read excerpt </w:t>
      </w:r>
      <w:r w:rsidR="00F4494C" w:rsidRPr="00334D89">
        <w:rPr>
          <w:rFonts w:ascii="Times New Roman" w:hAnsi="Times New Roman" w:cs="Times New Roman"/>
          <w:color w:val="000000" w:themeColor="text1"/>
          <w:sz w:val="22"/>
          <w:szCs w:val="22"/>
          <w:u w:color="000000" w:themeColor="text1"/>
        </w:rPr>
        <w:t xml:space="preserve">Butler, Judith. Gender Trouble: Feminism and the Subversion of Identity. New York: </w:t>
      </w:r>
      <w:r w:rsidRPr="00334D89">
        <w:rPr>
          <w:rFonts w:ascii="Times New Roman" w:hAnsi="Times New Roman" w:cs="Times New Roman"/>
          <w:color w:val="000000" w:themeColor="text1"/>
          <w:sz w:val="22"/>
          <w:szCs w:val="22"/>
          <w:u w:color="000000" w:themeColor="text1"/>
        </w:rPr>
        <w:t xml:space="preserve"> </w:t>
      </w:r>
      <w:r w:rsidR="00F4494C" w:rsidRPr="00334D89">
        <w:rPr>
          <w:rFonts w:ascii="Times New Roman" w:hAnsi="Times New Roman" w:cs="Times New Roman"/>
          <w:color w:val="000000" w:themeColor="text1"/>
          <w:sz w:val="22"/>
          <w:szCs w:val="22"/>
          <w:u w:color="000000" w:themeColor="text1"/>
        </w:rPr>
        <w:t xml:space="preserve">Routledge, 2006. </w:t>
      </w:r>
    </w:p>
    <w:p w14:paraId="3391AFB1" w14:textId="10A064C7" w:rsidR="00A228C2" w:rsidRPr="00334D89" w:rsidRDefault="00A228C2"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 xml:space="preserve">Finish First Coding </w:t>
      </w:r>
    </w:p>
    <w:p w14:paraId="48C91A9F" w14:textId="77777777" w:rsidR="00F4494C" w:rsidRPr="00334D89" w:rsidRDefault="00F4494C" w:rsidP="00334D89">
      <w:pPr>
        <w:pStyle w:val="ListParagraph"/>
        <w:ind w:left="0"/>
        <w:rPr>
          <w:rFonts w:ascii="Times New Roman" w:hAnsi="Times New Roman" w:cs="Times New Roman"/>
          <w:color w:val="000000" w:themeColor="text1"/>
          <w:sz w:val="22"/>
          <w:szCs w:val="22"/>
          <w:u w:color="000000" w:themeColor="text1"/>
        </w:rPr>
      </w:pPr>
    </w:p>
    <w:p w14:paraId="79310B1D" w14:textId="6A9D6E03" w:rsidR="00334D89" w:rsidRPr="00334D89" w:rsidRDefault="00F4494C" w:rsidP="00334D89">
      <w:pPr>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8</w:t>
      </w:r>
    </w:p>
    <w:p w14:paraId="6C3F33FF" w14:textId="442680F8" w:rsidR="00F4494C" w:rsidRPr="00334D89" w:rsidRDefault="00F4494C"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10/14</w:t>
      </w:r>
    </w:p>
    <w:p w14:paraId="5BDE1A98" w14:textId="183A60C7" w:rsidR="00A228C2" w:rsidRPr="00334D89" w:rsidRDefault="00A228C2"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Coded Notes Due in Class</w:t>
      </w:r>
    </w:p>
    <w:p w14:paraId="2A260765" w14:textId="7B9868F6" w:rsidR="00E3398E" w:rsidRPr="00334D89" w:rsidRDefault="00E3398E"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Discuss Judith Butler</w:t>
      </w:r>
    </w:p>
    <w:p w14:paraId="611DDDC4" w14:textId="7DB49C42" w:rsidR="00E3398E" w:rsidRPr="00334D89" w:rsidRDefault="00E3398E"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Short Butler Lecture</w:t>
      </w:r>
      <w:r w:rsidR="007A7533">
        <w:rPr>
          <w:rFonts w:ascii="Times New Roman" w:hAnsi="Times New Roman" w:cs="Times New Roman"/>
          <w:color w:val="000000" w:themeColor="text1"/>
          <w:sz w:val="22"/>
          <w:szCs w:val="22"/>
          <w:u w:color="000000" w:themeColor="text1"/>
        </w:rPr>
        <w:t xml:space="preserve"> activity about repeated stylized actions</w:t>
      </w:r>
    </w:p>
    <w:p w14:paraId="5F40E1C0" w14:textId="69845962" w:rsidR="00A228C2" w:rsidRPr="00334D89" w:rsidRDefault="00E3398E"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Create dance studies based upon Butler’s ideas. The group will take thick descriptive notes of these pieces to work with next session.</w:t>
      </w:r>
    </w:p>
    <w:p w14:paraId="04ADD784" w14:textId="2C0C88BE" w:rsidR="00B945D8" w:rsidRDefault="00A228C2"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start transcribing your interview</w:t>
      </w:r>
      <w:r w:rsidR="00777E55">
        <w:rPr>
          <w:rFonts w:ascii="Times New Roman" w:hAnsi="Times New Roman" w:cs="Times New Roman"/>
          <w:color w:val="000000" w:themeColor="text1"/>
          <w:sz w:val="22"/>
          <w:szCs w:val="22"/>
          <w:u w:color="000000" w:themeColor="text1"/>
        </w:rPr>
        <w:t>, read 5 Premises for a Culturally Sensitive Approach to Dance.</w:t>
      </w:r>
    </w:p>
    <w:p w14:paraId="664E67FA" w14:textId="77777777" w:rsidR="00777E55" w:rsidRPr="00334D89" w:rsidRDefault="00777E55" w:rsidP="00334D89">
      <w:pPr>
        <w:pStyle w:val="ListParagraph"/>
        <w:ind w:left="0"/>
        <w:rPr>
          <w:rFonts w:ascii="Times New Roman" w:hAnsi="Times New Roman" w:cs="Times New Roman"/>
          <w:color w:val="000000" w:themeColor="text1"/>
          <w:sz w:val="22"/>
          <w:szCs w:val="22"/>
          <w:u w:color="000000" w:themeColor="text1"/>
        </w:rPr>
      </w:pPr>
    </w:p>
    <w:p w14:paraId="597F42DD" w14:textId="155CEDEA" w:rsidR="00F4494C" w:rsidRPr="00334D89"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10/16</w:t>
      </w:r>
    </w:p>
    <w:p w14:paraId="602B5943" w14:textId="0496F2BD" w:rsidR="00830B48" w:rsidRPr="00334D89" w:rsidRDefault="00E3398E" w:rsidP="00334D89">
      <w:pPr>
        <w:pStyle w:val="ListParagraph"/>
        <w:ind w:left="0"/>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Coding </w:t>
      </w:r>
      <w:r w:rsidR="00B945D8" w:rsidRPr="00334D89">
        <w:rPr>
          <w:rFonts w:ascii="Times New Roman" w:eastAsia="Times New Roman" w:hAnsi="Times New Roman" w:cs="Times New Roman"/>
          <w:color w:val="000000" w:themeColor="text1"/>
          <w:sz w:val="22"/>
          <w:szCs w:val="22"/>
        </w:rPr>
        <w:t xml:space="preserve">Practice with </w:t>
      </w:r>
      <w:r w:rsidRPr="00334D89">
        <w:rPr>
          <w:rFonts w:ascii="Times New Roman" w:eastAsia="Times New Roman" w:hAnsi="Times New Roman" w:cs="Times New Roman"/>
          <w:color w:val="000000" w:themeColor="text1"/>
          <w:sz w:val="22"/>
          <w:szCs w:val="22"/>
        </w:rPr>
        <w:t xml:space="preserve">notes we took last time. </w:t>
      </w:r>
      <w:r w:rsidR="00B945D8" w:rsidRPr="00334D89">
        <w:rPr>
          <w:rFonts w:ascii="Times New Roman" w:eastAsia="Times New Roman" w:hAnsi="Times New Roman" w:cs="Times New Roman"/>
          <w:color w:val="000000" w:themeColor="text1"/>
          <w:sz w:val="22"/>
          <w:szCs w:val="22"/>
        </w:rPr>
        <w:t xml:space="preserve">Open coding, commenting and </w:t>
      </w:r>
      <w:proofErr w:type="spellStart"/>
      <w:r w:rsidR="00B945D8" w:rsidRPr="00334D89">
        <w:rPr>
          <w:rFonts w:ascii="Times New Roman" w:eastAsia="Times New Roman" w:hAnsi="Times New Roman" w:cs="Times New Roman"/>
          <w:color w:val="000000" w:themeColor="text1"/>
          <w:sz w:val="22"/>
          <w:szCs w:val="22"/>
        </w:rPr>
        <w:t>memoing</w:t>
      </w:r>
      <w:proofErr w:type="spellEnd"/>
      <w:r w:rsidR="00B945D8" w:rsidRPr="00334D89">
        <w:rPr>
          <w:rFonts w:ascii="Times New Roman" w:eastAsia="Times New Roman" w:hAnsi="Times New Roman" w:cs="Times New Roman"/>
          <w:color w:val="000000" w:themeColor="text1"/>
          <w:sz w:val="22"/>
          <w:szCs w:val="22"/>
        </w:rPr>
        <w:t xml:space="preserve"> in notes. </w:t>
      </w:r>
      <w:proofErr w:type="gramStart"/>
      <w:r w:rsidRPr="00334D89">
        <w:rPr>
          <w:rFonts w:ascii="Times New Roman" w:eastAsia="Times New Roman" w:hAnsi="Times New Roman" w:cs="Times New Roman"/>
          <w:color w:val="000000" w:themeColor="text1"/>
          <w:sz w:val="22"/>
          <w:szCs w:val="22"/>
        </w:rPr>
        <w:t>First</w:t>
      </w:r>
      <w:proofErr w:type="gramEnd"/>
      <w:r w:rsidRPr="00334D89">
        <w:rPr>
          <w:rFonts w:ascii="Times New Roman" w:eastAsia="Times New Roman" w:hAnsi="Times New Roman" w:cs="Times New Roman"/>
          <w:color w:val="000000" w:themeColor="text1"/>
          <w:sz w:val="22"/>
          <w:szCs w:val="22"/>
        </w:rPr>
        <w:t xml:space="preserve"> we will take notes </w:t>
      </w:r>
      <w:r w:rsidR="00B945D8" w:rsidRPr="00334D89">
        <w:rPr>
          <w:rFonts w:ascii="Times New Roman" w:eastAsia="Times New Roman" w:hAnsi="Times New Roman" w:cs="Times New Roman"/>
          <w:color w:val="000000" w:themeColor="text1"/>
          <w:sz w:val="22"/>
          <w:szCs w:val="22"/>
        </w:rPr>
        <w:t xml:space="preserve">Work on crystallizing themes, focused coding, integrative </w:t>
      </w:r>
      <w:proofErr w:type="spellStart"/>
      <w:r w:rsidR="00B945D8" w:rsidRPr="00334D89">
        <w:rPr>
          <w:rFonts w:ascii="Times New Roman" w:eastAsia="Times New Roman" w:hAnsi="Times New Roman" w:cs="Times New Roman"/>
          <w:color w:val="000000" w:themeColor="text1"/>
          <w:sz w:val="22"/>
          <w:szCs w:val="22"/>
        </w:rPr>
        <w:t>memoing</w:t>
      </w:r>
      <w:proofErr w:type="spellEnd"/>
      <w:r w:rsidR="00B945D8" w:rsidRPr="00334D89">
        <w:rPr>
          <w:rFonts w:ascii="Times New Roman" w:eastAsia="Times New Roman" w:hAnsi="Times New Roman" w:cs="Times New Roman"/>
          <w:color w:val="000000" w:themeColor="text1"/>
          <w:sz w:val="22"/>
          <w:szCs w:val="22"/>
        </w:rPr>
        <w:t>, and reflecting in a recursive or looping-around process in order to build understanding and new knowledge.</w:t>
      </w:r>
    </w:p>
    <w:p w14:paraId="57DA25C8" w14:textId="1CF0A00C" w:rsidR="00E02243" w:rsidRPr="00334D89" w:rsidRDefault="00B945D8"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xml:space="preserve">: </w:t>
      </w:r>
      <w:r w:rsidR="00E02243" w:rsidRPr="00334D89">
        <w:rPr>
          <w:rFonts w:ascii="Times New Roman" w:hAnsi="Times New Roman" w:cs="Times New Roman"/>
          <w:color w:val="000000" w:themeColor="text1"/>
          <w:sz w:val="22"/>
          <w:szCs w:val="22"/>
          <w:u w:color="000000" w:themeColor="text1"/>
        </w:rPr>
        <w:t xml:space="preserve">read Images of Women in African Dance: Sexuality and Sensuality as Dual Unity Asante, </w:t>
      </w:r>
      <w:proofErr w:type="spellStart"/>
      <w:r w:rsidR="00E02243" w:rsidRPr="00334D89">
        <w:rPr>
          <w:rFonts w:ascii="Times New Roman" w:hAnsi="Times New Roman" w:cs="Times New Roman"/>
          <w:color w:val="000000" w:themeColor="text1"/>
          <w:sz w:val="22"/>
          <w:szCs w:val="22"/>
          <w:u w:color="000000" w:themeColor="text1"/>
        </w:rPr>
        <w:t>Kariamu</w:t>
      </w:r>
      <w:proofErr w:type="spellEnd"/>
      <w:r w:rsidR="00E02243" w:rsidRPr="00334D89">
        <w:rPr>
          <w:rFonts w:ascii="Times New Roman" w:hAnsi="Times New Roman" w:cs="Times New Roman"/>
          <w:color w:val="000000" w:themeColor="text1"/>
          <w:sz w:val="22"/>
          <w:szCs w:val="22"/>
          <w:u w:color="000000" w:themeColor="text1"/>
        </w:rPr>
        <w:t xml:space="preserve"> Welsh SAGE; October </w:t>
      </w:r>
      <w:proofErr w:type="gramStart"/>
      <w:r w:rsidR="00E02243" w:rsidRPr="00334D89">
        <w:rPr>
          <w:rFonts w:ascii="Times New Roman" w:hAnsi="Times New Roman" w:cs="Times New Roman"/>
          <w:color w:val="000000" w:themeColor="text1"/>
          <w:sz w:val="22"/>
          <w:szCs w:val="22"/>
          <w:u w:color="000000" w:themeColor="text1"/>
        </w:rPr>
        <w:t>1994;</w:t>
      </w:r>
      <w:proofErr w:type="gramEnd"/>
      <w:r w:rsidR="00E02243" w:rsidRPr="00334D89">
        <w:rPr>
          <w:rFonts w:ascii="Times New Roman" w:hAnsi="Times New Roman" w:cs="Times New Roman"/>
          <w:color w:val="000000" w:themeColor="text1"/>
          <w:sz w:val="22"/>
          <w:szCs w:val="22"/>
          <w:u w:color="000000" w:themeColor="text1"/>
        </w:rPr>
        <w:t xml:space="preserve"> </w:t>
      </w:r>
    </w:p>
    <w:p w14:paraId="59523F49" w14:textId="66E85075" w:rsidR="00B945D8" w:rsidRPr="00334D89" w:rsidRDefault="00A228C2"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Finish transcribing your interview</w:t>
      </w:r>
    </w:p>
    <w:p w14:paraId="0E4F4F83" w14:textId="77777777" w:rsidR="00F4494C" w:rsidRPr="00334D89" w:rsidRDefault="00F4494C" w:rsidP="00334D89">
      <w:pPr>
        <w:rPr>
          <w:rFonts w:ascii="Times New Roman" w:hAnsi="Times New Roman" w:cs="Times New Roman"/>
          <w:color w:val="000000" w:themeColor="text1"/>
          <w:sz w:val="22"/>
          <w:szCs w:val="22"/>
          <w:u w:color="000000" w:themeColor="text1"/>
        </w:rPr>
      </w:pPr>
    </w:p>
    <w:p w14:paraId="27EBCD52" w14:textId="2E8B5364" w:rsidR="00334D89" w:rsidRPr="00334D89" w:rsidRDefault="00F4494C" w:rsidP="00334D89">
      <w:pPr>
        <w:pStyle w:val="ListParagraph"/>
        <w:ind w:left="0"/>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9</w:t>
      </w:r>
    </w:p>
    <w:p w14:paraId="207E2F97" w14:textId="4F2581E9" w:rsidR="00F4494C" w:rsidRPr="00334D89"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10/21</w:t>
      </w:r>
    </w:p>
    <w:p w14:paraId="23EC3016" w14:textId="1C30924A" w:rsidR="00B945D8" w:rsidRPr="00334D89" w:rsidRDefault="00B945D8" w:rsidP="00334D89">
      <w:pPr>
        <w:rPr>
          <w:rFonts w:ascii="Times New Roman" w:hAnsi="Times New Roman" w:cs="Times New Roman"/>
          <w:b/>
          <w:color w:val="000000" w:themeColor="text1"/>
          <w:sz w:val="22"/>
          <w:szCs w:val="22"/>
          <w:u w:color="000000" w:themeColor="text1"/>
        </w:rPr>
      </w:pPr>
      <w:r w:rsidRPr="00334D89">
        <w:rPr>
          <w:rFonts w:ascii="Times New Roman" w:hAnsi="Times New Roman" w:cs="Times New Roman"/>
          <w:b/>
          <w:color w:val="000000" w:themeColor="text1"/>
          <w:sz w:val="22"/>
          <w:szCs w:val="22"/>
          <w:u w:color="000000" w:themeColor="text1"/>
        </w:rPr>
        <w:t xml:space="preserve">Geography and Choreography of Cultural Spaces </w:t>
      </w:r>
    </w:p>
    <w:p w14:paraId="3883F3E6" w14:textId="2F08D3FF" w:rsidR="00B945D8" w:rsidRPr="00334D89" w:rsidRDefault="00A228C2"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Interview Transcript due in class. Be prepared to share about your interview.</w:t>
      </w:r>
    </w:p>
    <w:p w14:paraId="6E7EA379" w14:textId="5632AC2C" w:rsidR="00A228C2" w:rsidRPr="00334D89" w:rsidRDefault="00A228C2"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In class time to write an introduction to your interview.</w:t>
      </w:r>
    </w:p>
    <w:p w14:paraId="419EC89B" w14:textId="77777777" w:rsidR="00A228C2" w:rsidRPr="00334D89" w:rsidRDefault="00A228C2" w:rsidP="00334D89">
      <w:pPr>
        <w:rPr>
          <w:rFonts w:ascii="Times New Roman" w:hAnsi="Times New Roman" w:cs="Times New Roman"/>
          <w:color w:val="000000" w:themeColor="text1"/>
          <w:sz w:val="22"/>
          <w:szCs w:val="22"/>
          <w:u w:color="000000" w:themeColor="text1"/>
        </w:rPr>
      </w:pPr>
    </w:p>
    <w:p w14:paraId="13C3820C" w14:textId="78D083B8" w:rsidR="00A228C2" w:rsidRPr="007A7533" w:rsidRDefault="00B945D8"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QUESTIONS FOR IN-CLASS INQUIRY</w:t>
      </w:r>
      <w:r w:rsidR="007A7533">
        <w:rPr>
          <w:rFonts w:ascii="Times New Roman" w:hAnsi="Times New Roman" w:cs="Times New Roman"/>
          <w:color w:val="000000" w:themeColor="text1"/>
          <w:sz w:val="22"/>
          <w:szCs w:val="22"/>
          <w:u w:val="single"/>
        </w:rPr>
        <w:t xml:space="preserve">: </w:t>
      </w:r>
      <w:r w:rsidRPr="00334D89">
        <w:rPr>
          <w:rFonts w:ascii="Times New Roman" w:hAnsi="Times New Roman" w:cs="Times New Roman"/>
          <w:color w:val="000000" w:themeColor="text1"/>
          <w:sz w:val="22"/>
          <w:szCs w:val="22"/>
          <w:u w:color="000000" w:themeColor="text1"/>
        </w:rPr>
        <w:t xml:space="preserve">What are the locations of performance in your community? How did they come to be? Select some significant performance spaces in Philadelphia.  Identify some symbolic elements of those sites. How are </w:t>
      </w:r>
      <w:proofErr w:type="gramStart"/>
      <w:r w:rsidRPr="00334D89">
        <w:rPr>
          <w:rFonts w:ascii="Times New Roman" w:hAnsi="Times New Roman" w:cs="Times New Roman"/>
          <w:color w:val="000000" w:themeColor="text1"/>
          <w:sz w:val="22"/>
          <w:szCs w:val="22"/>
          <w:u w:color="000000" w:themeColor="text1"/>
        </w:rPr>
        <w:t>particular signs</w:t>
      </w:r>
      <w:proofErr w:type="gramEnd"/>
      <w:r w:rsidRPr="00334D89">
        <w:rPr>
          <w:rFonts w:ascii="Times New Roman" w:hAnsi="Times New Roman" w:cs="Times New Roman"/>
          <w:color w:val="000000" w:themeColor="text1"/>
          <w:sz w:val="22"/>
          <w:szCs w:val="22"/>
          <w:u w:color="000000" w:themeColor="text1"/>
        </w:rPr>
        <w:t xml:space="preserve"> and symbols important to the audience and dancer/performers?</w:t>
      </w:r>
      <w:r w:rsidR="007A7533">
        <w:rPr>
          <w:rFonts w:ascii="Times New Roman" w:hAnsi="Times New Roman" w:cs="Times New Roman"/>
          <w:color w:val="000000" w:themeColor="text1"/>
          <w:sz w:val="22"/>
          <w:szCs w:val="22"/>
          <w:u w:val="single"/>
        </w:rPr>
        <w:t xml:space="preserve"> </w:t>
      </w:r>
      <w:r w:rsidRPr="00334D89">
        <w:rPr>
          <w:rFonts w:ascii="Times New Roman" w:hAnsi="Times New Roman" w:cs="Times New Roman"/>
          <w:color w:val="000000" w:themeColor="text1"/>
          <w:sz w:val="22"/>
          <w:szCs w:val="22"/>
          <w:u w:color="000000" w:themeColor="text1"/>
        </w:rPr>
        <w:t>Describe the atmospheric space of a performance location. What are the elements that give the space atmosphere?</w:t>
      </w:r>
    </w:p>
    <w:p w14:paraId="4864DBE4" w14:textId="568A53F3" w:rsidR="00A228C2" w:rsidRPr="00334D89" w:rsidRDefault="00A228C2"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Read White Fragility</w:t>
      </w:r>
    </w:p>
    <w:p w14:paraId="66485E29" w14:textId="70EA544E" w:rsidR="00B945D8" w:rsidRPr="00334D89" w:rsidRDefault="00A228C2"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Round 2 of note Coding</w:t>
      </w:r>
    </w:p>
    <w:p w14:paraId="6F4AFA1F" w14:textId="6B5ED552" w:rsidR="00A228C2" w:rsidRPr="00334D89" w:rsidRDefault="00A228C2"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Identify What your Final Project will look like</w:t>
      </w:r>
      <w:r w:rsidR="007A7533">
        <w:rPr>
          <w:rFonts w:ascii="Times New Roman" w:hAnsi="Times New Roman" w:cs="Times New Roman"/>
          <w:color w:val="000000" w:themeColor="text1"/>
          <w:sz w:val="22"/>
          <w:szCs w:val="22"/>
          <w:u w:color="000000" w:themeColor="text1"/>
        </w:rPr>
        <w:t xml:space="preserve"> Will you write a paper or make a dance? Start to outline.</w:t>
      </w:r>
    </w:p>
    <w:p w14:paraId="409F5926" w14:textId="77777777" w:rsidR="00A228C2" w:rsidRPr="00334D89" w:rsidRDefault="00A228C2" w:rsidP="00334D89">
      <w:pPr>
        <w:pStyle w:val="ListParagraph"/>
        <w:ind w:left="0"/>
        <w:rPr>
          <w:rFonts w:ascii="Times New Roman" w:hAnsi="Times New Roman" w:cs="Times New Roman"/>
          <w:color w:val="000000" w:themeColor="text1"/>
          <w:sz w:val="22"/>
          <w:szCs w:val="22"/>
          <w:u w:color="000000" w:themeColor="text1"/>
        </w:rPr>
      </w:pPr>
    </w:p>
    <w:p w14:paraId="262FA47F" w14:textId="501A0487" w:rsidR="00F4494C" w:rsidRPr="00334D89"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10/23</w:t>
      </w:r>
    </w:p>
    <w:p w14:paraId="56887BD9" w14:textId="77777777" w:rsidR="00B945D8" w:rsidRPr="00334D89" w:rsidRDefault="00B945D8" w:rsidP="00334D89">
      <w:p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 xml:space="preserve">CREATING MEANING THROUGH NARRATIVE </w:t>
      </w:r>
    </w:p>
    <w:p w14:paraId="60BD24A9" w14:textId="0BC9C49D" w:rsidR="00B945D8" w:rsidRPr="00334D89" w:rsidRDefault="00B945D8" w:rsidP="00334D89">
      <w:p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t>Watch Kurt Vonnegut Video on story arc</w:t>
      </w:r>
    </w:p>
    <w:p w14:paraId="35E06613" w14:textId="32B56C19" w:rsidR="00B945D8" w:rsidRPr="00334D89" w:rsidRDefault="00B945D8" w:rsidP="00334D89">
      <w:pPr>
        <w:rPr>
          <w:rFonts w:ascii="Times New Roman" w:eastAsia="Times New Roman" w:hAnsi="Times New Roman" w:cs="Times New Roman"/>
          <w:color w:val="000000" w:themeColor="text1"/>
          <w:sz w:val="22"/>
          <w:szCs w:val="22"/>
        </w:rPr>
      </w:pPr>
      <w:r w:rsidRPr="00334D89">
        <w:rPr>
          <w:rFonts w:ascii="Times New Roman" w:eastAsia="Times New Roman" w:hAnsi="Times New Roman" w:cs="Times New Roman"/>
          <w:color w:val="000000" w:themeColor="text1"/>
          <w:sz w:val="22"/>
          <w:szCs w:val="22"/>
        </w:rPr>
        <w:lastRenderedPageBreak/>
        <w:t xml:space="preserve">Workshop on creative process: Draw your own story arc and manifest /embody. Concept Mapping of Your Final Project weaving together the component parts of the semester into a concept </w:t>
      </w:r>
      <w:proofErr w:type="gramStart"/>
      <w:r w:rsidRPr="00334D89">
        <w:rPr>
          <w:rFonts w:ascii="Times New Roman" w:eastAsia="Times New Roman" w:hAnsi="Times New Roman" w:cs="Times New Roman"/>
          <w:color w:val="000000" w:themeColor="text1"/>
          <w:sz w:val="22"/>
          <w:szCs w:val="22"/>
        </w:rPr>
        <w:t>map :</w:t>
      </w:r>
      <w:proofErr w:type="gramEnd"/>
      <w:r w:rsidRPr="00334D89">
        <w:rPr>
          <w:rFonts w:ascii="Times New Roman" w:eastAsia="Times New Roman" w:hAnsi="Times New Roman" w:cs="Times New Roman"/>
          <w:color w:val="000000" w:themeColor="text1"/>
          <w:sz w:val="22"/>
          <w:szCs w:val="22"/>
        </w:rPr>
        <w:t xml:space="preserve"> Fieldnotes, Storytelling, Synthesis through Embodied Action within the Community.  </w:t>
      </w:r>
    </w:p>
    <w:p w14:paraId="66423C22" w14:textId="754A16AA" w:rsidR="00B945D8" w:rsidRPr="00334D89" w:rsidRDefault="00B945D8" w:rsidP="00334D89">
      <w:pPr>
        <w:rPr>
          <w:rFonts w:ascii="Times New Roman" w:eastAsia="Times New Roman" w:hAnsi="Times New Roman" w:cs="Times New Roman"/>
          <w:color w:val="000000" w:themeColor="text1"/>
          <w:sz w:val="22"/>
          <w:szCs w:val="22"/>
        </w:rPr>
      </w:pPr>
      <w:r w:rsidRPr="007A7533">
        <w:rPr>
          <w:rFonts w:ascii="Times New Roman" w:eastAsia="Times New Roman" w:hAnsi="Times New Roman" w:cs="Times New Roman"/>
          <w:i/>
          <w:iCs/>
          <w:color w:val="000000" w:themeColor="text1"/>
          <w:sz w:val="22"/>
          <w:szCs w:val="22"/>
        </w:rPr>
        <w:t>Homework</w:t>
      </w:r>
      <w:r w:rsidRPr="00334D89">
        <w:rPr>
          <w:rFonts w:ascii="Times New Roman" w:eastAsia="Times New Roman" w:hAnsi="Times New Roman" w:cs="Times New Roman"/>
          <w:color w:val="000000" w:themeColor="text1"/>
          <w:sz w:val="22"/>
          <w:szCs w:val="22"/>
        </w:rPr>
        <w:t xml:space="preserve">: </w:t>
      </w:r>
      <w:r w:rsidR="007A7533">
        <w:rPr>
          <w:rFonts w:ascii="Times New Roman" w:eastAsia="Times New Roman" w:hAnsi="Times New Roman" w:cs="Times New Roman"/>
          <w:color w:val="000000" w:themeColor="text1"/>
          <w:sz w:val="22"/>
          <w:szCs w:val="22"/>
        </w:rPr>
        <w:t xml:space="preserve">Start turning </w:t>
      </w:r>
      <w:r w:rsidRPr="00334D89">
        <w:rPr>
          <w:rFonts w:ascii="Times New Roman" w:eastAsia="Times New Roman" w:hAnsi="Times New Roman" w:cs="Times New Roman"/>
          <w:color w:val="000000" w:themeColor="text1"/>
          <w:sz w:val="22"/>
          <w:szCs w:val="22"/>
        </w:rPr>
        <w:t>your code</w:t>
      </w:r>
      <w:r w:rsidR="00C95E4A" w:rsidRPr="00334D89">
        <w:rPr>
          <w:rFonts w:ascii="Times New Roman" w:eastAsia="Times New Roman" w:hAnsi="Times New Roman" w:cs="Times New Roman"/>
          <w:color w:val="000000" w:themeColor="text1"/>
          <w:sz w:val="22"/>
          <w:szCs w:val="22"/>
        </w:rPr>
        <w:t>s</w:t>
      </w:r>
      <w:r w:rsidRPr="00334D89">
        <w:rPr>
          <w:rFonts w:ascii="Times New Roman" w:eastAsia="Times New Roman" w:hAnsi="Times New Roman" w:cs="Times New Roman"/>
          <w:color w:val="000000" w:themeColor="text1"/>
          <w:sz w:val="22"/>
          <w:szCs w:val="22"/>
        </w:rPr>
        <w:t xml:space="preserve"> </w:t>
      </w:r>
      <w:r w:rsidR="00C95E4A" w:rsidRPr="00334D89">
        <w:rPr>
          <w:rFonts w:ascii="Times New Roman" w:eastAsia="Times New Roman" w:hAnsi="Times New Roman" w:cs="Times New Roman"/>
          <w:color w:val="000000" w:themeColor="text1"/>
          <w:sz w:val="22"/>
          <w:szCs w:val="22"/>
        </w:rPr>
        <w:t>into themes</w:t>
      </w:r>
      <w:r w:rsidR="00777E55">
        <w:rPr>
          <w:rFonts w:ascii="Times New Roman" w:eastAsia="Times New Roman" w:hAnsi="Times New Roman" w:cs="Times New Roman"/>
          <w:color w:val="000000" w:themeColor="text1"/>
          <w:sz w:val="22"/>
          <w:szCs w:val="22"/>
        </w:rPr>
        <w:t>, read Oral History as Ethnography</w:t>
      </w:r>
    </w:p>
    <w:p w14:paraId="3B0DD6C3" w14:textId="77777777" w:rsidR="00334D89" w:rsidRDefault="00334D89" w:rsidP="00334D89">
      <w:pPr>
        <w:pStyle w:val="ListParagraph"/>
        <w:ind w:left="0"/>
        <w:rPr>
          <w:rFonts w:ascii="Times New Roman" w:hAnsi="Times New Roman" w:cs="Times New Roman"/>
          <w:b/>
          <w:bCs/>
          <w:color w:val="000000" w:themeColor="text1"/>
          <w:sz w:val="22"/>
          <w:szCs w:val="22"/>
          <w:u w:color="000000" w:themeColor="text1"/>
        </w:rPr>
      </w:pPr>
    </w:p>
    <w:p w14:paraId="5826DC4A" w14:textId="6ACC4F5F" w:rsidR="00F4494C" w:rsidRPr="00334D89" w:rsidRDefault="00F4494C" w:rsidP="00334D89">
      <w:pPr>
        <w:pStyle w:val="ListParagraph"/>
        <w:ind w:left="0"/>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10</w:t>
      </w:r>
    </w:p>
    <w:p w14:paraId="08555879" w14:textId="77777777" w:rsidR="003B2911" w:rsidRPr="00334D89"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10/28</w:t>
      </w:r>
    </w:p>
    <w:p w14:paraId="2A110512" w14:textId="68828503" w:rsidR="003B2911" w:rsidRPr="007A7533" w:rsidRDefault="00E02243" w:rsidP="007A7533">
      <w:pPr>
        <w:pStyle w:val="ListParagraph"/>
        <w:ind w:left="0"/>
        <w:rPr>
          <w:rFonts w:ascii="Times New Roman" w:hAnsi="Times New Roman" w:cs="Times New Roman"/>
          <w:color w:val="000000" w:themeColor="text1"/>
          <w:sz w:val="22"/>
          <w:szCs w:val="22"/>
          <w:u w:val="single"/>
        </w:rPr>
      </w:pPr>
      <w:r w:rsidRPr="00334D89">
        <w:rPr>
          <w:rFonts w:ascii="Times New Roman" w:eastAsia="Times New Roman" w:hAnsi="Times New Roman" w:cs="Times New Roman"/>
          <w:color w:val="000000" w:themeColor="text1"/>
          <w:sz w:val="22"/>
          <w:szCs w:val="22"/>
        </w:rPr>
        <w:t xml:space="preserve">IDENTIFYING MAJOR THEMES/SHARED </w:t>
      </w:r>
      <w:proofErr w:type="gramStart"/>
      <w:r w:rsidRPr="00334D89">
        <w:rPr>
          <w:rFonts w:ascii="Times New Roman" w:eastAsia="Times New Roman" w:hAnsi="Times New Roman" w:cs="Times New Roman"/>
          <w:color w:val="000000" w:themeColor="text1"/>
          <w:sz w:val="22"/>
          <w:szCs w:val="22"/>
        </w:rPr>
        <w:t xml:space="preserve">MEANINGS </w:t>
      </w:r>
      <w:r w:rsidR="007A7533">
        <w:rPr>
          <w:rFonts w:ascii="Times New Roman" w:eastAsia="Times New Roman" w:hAnsi="Times New Roman" w:cs="Times New Roman"/>
          <w:color w:val="000000" w:themeColor="text1"/>
          <w:sz w:val="22"/>
          <w:szCs w:val="22"/>
        </w:rPr>
        <w:t>:</w:t>
      </w:r>
      <w:proofErr w:type="gramEnd"/>
      <w:r w:rsidR="007A7533">
        <w:rPr>
          <w:rFonts w:ascii="Times New Roman" w:eastAsia="Times New Roman" w:hAnsi="Times New Roman" w:cs="Times New Roman"/>
          <w:color w:val="000000" w:themeColor="text1"/>
          <w:sz w:val="22"/>
          <w:szCs w:val="22"/>
        </w:rPr>
        <w:t xml:space="preserve"> </w:t>
      </w:r>
      <w:r w:rsidRPr="00334D89">
        <w:rPr>
          <w:rFonts w:ascii="Times New Roman" w:eastAsia="Times New Roman" w:hAnsi="Times New Roman" w:cs="Times New Roman"/>
          <w:color w:val="000000" w:themeColor="text1"/>
          <w:sz w:val="22"/>
          <w:szCs w:val="22"/>
        </w:rPr>
        <w:t>Although field notes are not yet the ethnographic narrative, we learn how to begin linking excerpts from the field notes to researcher’s commentary/reflections. These reflections emerge from the encoding process. Other organizing structures are rhetorical conventions in ethnographic writing, particularly: the realist tale, the confessional tale, and the impressionist tale.  Writing workshop</w:t>
      </w:r>
    </w:p>
    <w:p w14:paraId="5021CAF9" w14:textId="77777777" w:rsidR="003B2911" w:rsidRPr="00334D89" w:rsidRDefault="002561C1"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w:t>
      </w:r>
      <w:r w:rsidR="003B2911" w:rsidRPr="00334D89">
        <w:rPr>
          <w:rFonts w:ascii="Times New Roman" w:hAnsi="Times New Roman" w:cs="Times New Roman"/>
          <w:color w:val="000000" w:themeColor="text1"/>
          <w:sz w:val="22"/>
          <w:szCs w:val="22"/>
          <w:u w:color="000000" w:themeColor="text1"/>
        </w:rPr>
        <w:t xml:space="preserve"> read Kate Elswit, “So You Think You Can Dance Does Dance Studies” </w:t>
      </w:r>
    </w:p>
    <w:p w14:paraId="4164E522" w14:textId="326FB76B" w:rsidR="00E02243" w:rsidRPr="00334D89" w:rsidRDefault="003B2911"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Identify and reorganize notes around emergent themes</w:t>
      </w:r>
    </w:p>
    <w:p w14:paraId="58B3BB6E" w14:textId="77777777" w:rsidR="003B2911" w:rsidRPr="00334D89" w:rsidRDefault="003B2911" w:rsidP="00334D89">
      <w:pPr>
        <w:rPr>
          <w:rFonts w:ascii="Times New Roman" w:hAnsi="Times New Roman" w:cs="Times New Roman"/>
          <w:color w:val="000000" w:themeColor="text1"/>
          <w:sz w:val="22"/>
          <w:szCs w:val="22"/>
          <w:u w:color="000000" w:themeColor="text1"/>
        </w:rPr>
      </w:pPr>
    </w:p>
    <w:p w14:paraId="20618F7D" w14:textId="215AA674" w:rsidR="00F4494C" w:rsidRPr="00334D89"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10/30</w:t>
      </w:r>
    </w:p>
    <w:p w14:paraId="23F7BEDB" w14:textId="7D207A94" w:rsidR="00B945D8" w:rsidRPr="00334D89" w:rsidRDefault="00B945D8"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Kinds of ethnographic tales</w:t>
      </w:r>
    </w:p>
    <w:p w14:paraId="234CADC7" w14:textId="1CF4DC5F" w:rsidR="003B2911" w:rsidRPr="00334D89" w:rsidRDefault="003B2911" w:rsidP="00334D89">
      <w:pPr>
        <w:pStyle w:val="ListParagraph"/>
        <w:ind w:left="0"/>
        <w:rPr>
          <w:rFonts w:ascii="Times New Roman" w:hAnsi="Times New Roman" w:cs="Times New Roman"/>
          <w:color w:val="000000" w:themeColor="text1"/>
          <w:sz w:val="22"/>
          <w:szCs w:val="22"/>
          <w:u w:color="000000" w:themeColor="text1"/>
        </w:rPr>
      </w:pPr>
      <w:proofErr w:type="gramStart"/>
      <w:r w:rsidRPr="00334D89">
        <w:rPr>
          <w:rFonts w:ascii="Times New Roman" w:hAnsi="Times New Roman" w:cs="Times New Roman"/>
          <w:color w:val="000000" w:themeColor="text1"/>
          <w:sz w:val="22"/>
          <w:szCs w:val="22"/>
          <w:u w:color="000000" w:themeColor="text1"/>
        </w:rPr>
        <w:t>So</w:t>
      </w:r>
      <w:proofErr w:type="gramEnd"/>
      <w:r w:rsidRPr="00334D89">
        <w:rPr>
          <w:rFonts w:ascii="Times New Roman" w:hAnsi="Times New Roman" w:cs="Times New Roman"/>
          <w:color w:val="000000" w:themeColor="text1"/>
          <w:sz w:val="22"/>
          <w:szCs w:val="22"/>
          <w:u w:color="000000" w:themeColor="text1"/>
        </w:rPr>
        <w:t xml:space="preserve"> You think You can Dance </w:t>
      </w:r>
      <w:r w:rsidR="009E4ECA" w:rsidRPr="00334D89">
        <w:rPr>
          <w:rFonts w:ascii="Times New Roman" w:hAnsi="Times New Roman" w:cs="Times New Roman"/>
          <w:color w:val="000000" w:themeColor="text1"/>
          <w:sz w:val="22"/>
          <w:szCs w:val="22"/>
          <w:u w:color="000000" w:themeColor="text1"/>
        </w:rPr>
        <w:t>video viewing and workshop</w:t>
      </w:r>
    </w:p>
    <w:p w14:paraId="2FC8D76B" w14:textId="643B106B" w:rsidR="003B2911" w:rsidRDefault="003B2911" w:rsidP="00334D89">
      <w:pPr>
        <w:rPr>
          <w:rFonts w:ascii="Times New Roman" w:hAnsi="Times New Roman" w:cs="Times New Roman"/>
          <w:color w:val="000000" w:themeColor="text1"/>
          <w:sz w:val="22"/>
          <w:szCs w:val="22"/>
          <w:u w:color="000000" w:themeColor="text1"/>
        </w:rPr>
      </w:pPr>
      <w:r w:rsidRPr="007A7533">
        <w:rPr>
          <w:rFonts w:ascii="Times New Roman" w:hAnsi="Times New Roman" w:cs="Times New Roman"/>
          <w:color w:val="000000" w:themeColor="text1"/>
          <w:sz w:val="22"/>
          <w:szCs w:val="22"/>
        </w:rPr>
        <w:t>IN CLASS CREATIVE EXERCISE</w:t>
      </w:r>
      <w:r w:rsidR="009E4ECA" w:rsidRPr="007A7533">
        <w:rPr>
          <w:rFonts w:ascii="Times New Roman" w:hAnsi="Times New Roman" w:cs="Times New Roman"/>
          <w:color w:val="000000" w:themeColor="text1"/>
          <w:sz w:val="22"/>
          <w:szCs w:val="22"/>
        </w:rPr>
        <w:t>:</w:t>
      </w:r>
      <w:r w:rsidR="009E4ECA" w:rsidRPr="00334D89">
        <w:rPr>
          <w:rFonts w:ascii="Times New Roman" w:hAnsi="Times New Roman" w:cs="Times New Roman"/>
          <w:color w:val="000000" w:themeColor="text1"/>
          <w:sz w:val="22"/>
          <w:szCs w:val="22"/>
          <w:u w:val="single"/>
        </w:rPr>
        <w:t xml:space="preserve"> </w:t>
      </w:r>
      <w:r w:rsidRPr="00334D89">
        <w:rPr>
          <w:rFonts w:ascii="Times New Roman" w:hAnsi="Times New Roman" w:cs="Times New Roman"/>
          <w:color w:val="000000" w:themeColor="text1"/>
          <w:sz w:val="22"/>
          <w:szCs w:val="22"/>
          <w:u w:color="000000" w:themeColor="text1"/>
        </w:rPr>
        <w:t>Design a simple performance space where we are. Consider ways that you can use the location to greater illuminate the story about your dance practice/form/community that you want to tell. Consider your physical location as well as the atmospheric space. What are ways you can affect the audience’s feeling of this place? Describe it in detail.</w:t>
      </w:r>
    </w:p>
    <w:p w14:paraId="72B7A206" w14:textId="2037C7BB" w:rsidR="007A7533" w:rsidRPr="00334D89" w:rsidRDefault="007A7533" w:rsidP="00334D89">
      <w:pPr>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color="000000" w:themeColor="text1"/>
        </w:rPr>
        <w:t>Homework: Keep working through your coded notes to find emergent themes.</w:t>
      </w:r>
      <w:r w:rsidR="00777E55">
        <w:rPr>
          <w:rFonts w:ascii="Times New Roman" w:hAnsi="Times New Roman" w:cs="Times New Roman"/>
          <w:color w:val="000000" w:themeColor="text1"/>
          <w:sz w:val="22"/>
          <w:szCs w:val="22"/>
          <w:u w:color="000000" w:themeColor="text1"/>
        </w:rPr>
        <w:t xml:space="preserve"> Read </w:t>
      </w:r>
      <w:proofErr w:type="spellStart"/>
      <w:r w:rsidR="00777E55">
        <w:rPr>
          <w:rFonts w:ascii="Times New Roman" w:hAnsi="Times New Roman" w:cs="Times New Roman"/>
          <w:color w:val="000000" w:themeColor="text1"/>
          <w:sz w:val="22"/>
          <w:szCs w:val="22"/>
          <w:u w:color="000000" w:themeColor="text1"/>
        </w:rPr>
        <w:t>Cytnia</w:t>
      </w:r>
      <w:proofErr w:type="spellEnd"/>
      <w:r w:rsidR="00777E55">
        <w:rPr>
          <w:rFonts w:ascii="Times New Roman" w:hAnsi="Times New Roman" w:cs="Times New Roman"/>
          <w:color w:val="000000" w:themeColor="text1"/>
          <w:sz w:val="22"/>
          <w:szCs w:val="22"/>
          <w:u w:color="000000" w:themeColor="text1"/>
        </w:rPr>
        <w:t xml:space="preserve"> Novak, Movement as Culture, From Contact Improvisation to Disco.</w:t>
      </w:r>
    </w:p>
    <w:p w14:paraId="64070944" w14:textId="77777777" w:rsidR="00F4494C" w:rsidRPr="00334D89" w:rsidRDefault="00F4494C" w:rsidP="00334D89">
      <w:pPr>
        <w:pStyle w:val="ListParagraph"/>
        <w:ind w:left="0"/>
        <w:rPr>
          <w:rFonts w:ascii="Times New Roman" w:hAnsi="Times New Roman" w:cs="Times New Roman"/>
          <w:color w:val="000000" w:themeColor="text1"/>
          <w:sz w:val="22"/>
          <w:szCs w:val="22"/>
          <w:u w:color="000000" w:themeColor="text1"/>
        </w:rPr>
      </w:pPr>
    </w:p>
    <w:p w14:paraId="0959A662" w14:textId="7849A40B" w:rsidR="00F4494C" w:rsidRPr="00334D89" w:rsidRDefault="00F4494C" w:rsidP="00334D89">
      <w:pPr>
        <w:pStyle w:val="ListParagraph"/>
        <w:ind w:left="0"/>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11</w:t>
      </w:r>
    </w:p>
    <w:p w14:paraId="56AD2F4F" w14:textId="74CB533C" w:rsidR="003B2911" w:rsidRPr="007A7533"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11/4</w:t>
      </w:r>
    </w:p>
    <w:p w14:paraId="6E413578" w14:textId="3F6A870A" w:rsidR="003B2911" w:rsidRPr="007A7533" w:rsidRDefault="003B2911" w:rsidP="00334D89">
      <w:pPr>
        <w:pStyle w:val="ListParagraph"/>
        <w:ind w:left="0"/>
        <w:rPr>
          <w:rFonts w:ascii="Times New Roman" w:hAnsi="Times New Roman" w:cs="Times New Roman"/>
          <w:color w:val="000000" w:themeColor="text1"/>
          <w:sz w:val="22"/>
          <w:szCs w:val="22"/>
        </w:rPr>
      </w:pPr>
      <w:r w:rsidRPr="007A7533">
        <w:rPr>
          <w:rFonts w:ascii="Times New Roman" w:hAnsi="Times New Roman" w:cs="Times New Roman"/>
          <w:color w:val="000000" w:themeColor="text1"/>
          <w:sz w:val="22"/>
          <w:szCs w:val="22"/>
        </w:rPr>
        <w:t xml:space="preserve">QUESTIONS FOR IN-CLASS </w:t>
      </w:r>
      <w:proofErr w:type="gramStart"/>
      <w:r w:rsidRPr="007A7533">
        <w:rPr>
          <w:rFonts w:ascii="Times New Roman" w:hAnsi="Times New Roman" w:cs="Times New Roman"/>
          <w:color w:val="000000" w:themeColor="text1"/>
          <w:sz w:val="22"/>
          <w:szCs w:val="22"/>
        </w:rPr>
        <w:t>INQUIRY</w:t>
      </w:r>
      <w:r w:rsidR="007A7533">
        <w:rPr>
          <w:rFonts w:ascii="Times New Roman" w:hAnsi="Times New Roman" w:cs="Times New Roman"/>
          <w:color w:val="000000" w:themeColor="text1"/>
          <w:sz w:val="22"/>
          <w:szCs w:val="22"/>
        </w:rPr>
        <w:t xml:space="preserve"> :</w:t>
      </w:r>
      <w:proofErr w:type="gramEnd"/>
      <w:r w:rsidR="007A7533">
        <w:rPr>
          <w:rFonts w:ascii="Times New Roman" w:hAnsi="Times New Roman" w:cs="Times New Roman"/>
          <w:color w:val="000000" w:themeColor="text1"/>
          <w:sz w:val="22"/>
          <w:szCs w:val="22"/>
        </w:rPr>
        <w:t xml:space="preserve"> </w:t>
      </w:r>
      <w:r w:rsidRPr="00334D89">
        <w:rPr>
          <w:rFonts w:ascii="Times New Roman" w:hAnsi="Times New Roman" w:cs="Times New Roman"/>
          <w:color w:val="000000" w:themeColor="text1"/>
          <w:sz w:val="22"/>
          <w:szCs w:val="22"/>
          <w:u w:color="000000" w:themeColor="text1"/>
        </w:rPr>
        <w:t>Expand on the relationship between cultural performance and sense of place. How can cultural performance become a platform for political/social change and the revitalization of culture?</w:t>
      </w:r>
    </w:p>
    <w:p w14:paraId="5877C276" w14:textId="2E3F2DC4" w:rsidR="00E02243" w:rsidRPr="00334D89" w:rsidRDefault="00E02243"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Read Cornell West,” The New Cultural Politics of Difference.”</w:t>
      </w:r>
    </w:p>
    <w:p w14:paraId="3CD573F6" w14:textId="2B99BA4C" w:rsidR="003B2911" w:rsidRPr="00334D89" w:rsidRDefault="003B2911"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Finish rewriting notes as a narrative centered around 1-3 emergent themes</w:t>
      </w:r>
      <w:r w:rsidR="00777E55">
        <w:rPr>
          <w:rFonts w:ascii="Times New Roman" w:hAnsi="Times New Roman" w:cs="Times New Roman"/>
          <w:color w:val="000000" w:themeColor="text1"/>
          <w:sz w:val="22"/>
          <w:szCs w:val="22"/>
          <w:u w:color="000000" w:themeColor="text1"/>
        </w:rPr>
        <w:t xml:space="preserve">, Read Victor Turner, “Liminal to </w:t>
      </w:r>
      <w:proofErr w:type="spellStart"/>
      <w:r w:rsidR="00777E55">
        <w:rPr>
          <w:rFonts w:ascii="Times New Roman" w:hAnsi="Times New Roman" w:cs="Times New Roman"/>
          <w:color w:val="000000" w:themeColor="text1"/>
          <w:sz w:val="22"/>
          <w:szCs w:val="22"/>
          <w:u w:color="000000" w:themeColor="text1"/>
        </w:rPr>
        <w:t>Liminoid</w:t>
      </w:r>
      <w:proofErr w:type="spellEnd"/>
      <w:r w:rsidR="00777E55">
        <w:rPr>
          <w:rFonts w:ascii="Times New Roman" w:hAnsi="Times New Roman" w:cs="Times New Roman"/>
          <w:color w:val="000000" w:themeColor="text1"/>
          <w:sz w:val="22"/>
          <w:szCs w:val="22"/>
          <w:u w:color="000000" w:themeColor="text1"/>
        </w:rPr>
        <w:t>, in Play, Flow and Ritual.”</w:t>
      </w:r>
    </w:p>
    <w:p w14:paraId="306611E5" w14:textId="77777777" w:rsidR="003B2911" w:rsidRPr="00334D89" w:rsidRDefault="003B2911" w:rsidP="00334D89">
      <w:pPr>
        <w:pStyle w:val="ListParagraph"/>
        <w:ind w:left="0"/>
        <w:rPr>
          <w:rFonts w:ascii="Times New Roman" w:hAnsi="Times New Roman" w:cs="Times New Roman"/>
          <w:color w:val="000000" w:themeColor="text1"/>
          <w:sz w:val="22"/>
          <w:szCs w:val="22"/>
          <w:u w:color="000000" w:themeColor="text1"/>
        </w:rPr>
      </w:pPr>
    </w:p>
    <w:p w14:paraId="0B151ECD" w14:textId="7EE57E57" w:rsidR="00F4494C" w:rsidRPr="00334D89" w:rsidRDefault="00F4494C"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11/6</w:t>
      </w:r>
    </w:p>
    <w:p w14:paraId="30F1F341" w14:textId="0A67FC61" w:rsidR="009E4ECA" w:rsidRPr="00334D89" w:rsidRDefault="009E4ECA" w:rsidP="00334D89">
      <w:pPr>
        <w:pStyle w:val="ListParagraph"/>
        <w:ind w:left="0"/>
        <w:rPr>
          <w:rFonts w:ascii="Times New Roman" w:hAnsi="Times New Roman" w:cs="Times New Roman"/>
          <w:color w:val="000000" w:themeColor="text1"/>
          <w:sz w:val="22"/>
          <w:szCs w:val="22"/>
        </w:rPr>
      </w:pPr>
      <w:r w:rsidRPr="00334D89">
        <w:rPr>
          <w:rFonts w:ascii="Times New Roman" w:hAnsi="Times New Roman" w:cs="Times New Roman"/>
          <w:color w:val="000000" w:themeColor="text1"/>
          <w:sz w:val="22"/>
          <w:szCs w:val="22"/>
        </w:rPr>
        <w:t>Victor Turner Lecture and activities with ritual phases</w:t>
      </w:r>
    </w:p>
    <w:p w14:paraId="05AD57CC" w14:textId="3BCDEF9F" w:rsidR="003B2911" w:rsidRPr="00334D89" w:rsidRDefault="003B2911"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Ethnographic narrative due in class</w:t>
      </w:r>
    </w:p>
    <w:p w14:paraId="36E6D586" w14:textId="7C8A6D7A" w:rsidR="003B2911" w:rsidRDefault="007A7533" w:rsidP="00334D89">
      <w:pPr>
        <w:pStyle w:val="ListParagraph"/>
        <w:ind w:left="0"/>
        <w:rPr>
          <w:rFonts w:ascii="Times New Roman" w:hAnsi="Times New Roman" w:cs="Times New Roman"/>
          <w:color w:val="000000" w:themeColor="text1"/>
          <w:sz w:val="22"/>
          <w:szCs w:val="22"/>
          <w:u w:color="000000" w:themeColor="text1"/>
        </w:rPr>
      </w:pPr>
      <w:r>
        <w:rPr>
          <w:rFonts w:ascii="Times New Roman" w:hAnsi="Times New Roman" w:cs="Times New Roman"/>
          <w:color w:val="000000" w:themeColor="text1"/>
          <w:sz w:val="22"/>
          <w:szCs w:val="22"/>
          <w:u w:color="000000" w:themeColor="text1"/>
        </w:rPr>
        <w:t xml:space="preserve">Homework: work on your final project. </w:t>
      </w:r>
    </w:p>
    <w:p w14:paraId="658DC37F" w14:textId="77777777" w:rsidR="007A7533" w:rsidRPr="00334D89" w:rsidRDefault="007A7533" w:rsidP="00334D89">
      <w:pPr>
        <w:pStyle w:val="ListParagraph"/>
        <w:ind w:left="0"/>
        <w:rPr>
          <w:rFonts w:ascii="Times New Roman" w:hAnsi="Times New Roman" w:cs="Times New Roman"/>
          <w:color w:val="000000" w:themeColor="text1"/>
          <w:sz w:val="22"/>
          <w:szCs w:val="22"/>
          <w:u w:color="000000" w:themeColor="text1"/>
        </w:rPr>
      </w:pPr>
    </w:p>
    <w:p w14:paraId="7B8ADFDA" w14:textId="3BD2AEEC" w:rsidR="00351A2D" w:rsidRPr="00334D89" w:rsidRDefault="00F4494C" w:rsidP="00334D89">
      <w:pPr>
        <w:pStyle w:val="ListParagraph"/>
        <w:ind w:left="0"/>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1</w:t>
      </w:r>
      <w:r w:rsidR="00351A2D" w:rsidRPr="00334D89">
        <w:rPr>
          <w:rFonts w:ascii="Times New Roman" w:hAnsi="Times New Roman" w:cs="Times New Roman"/>
          <w:b/>
          <w:bCs/>
          <w:color w:val="000000" w:themeColor="text1"/>
          <w:sz w:val="22"/>
          <w:szCs w:val="22"/>
          <w:u w:color="000000" w:themeColor="text1"/>
        </w:rPr>
        <w:t>2</w:t>
      </w:r>
    </w:p>
    <w:p w14:paraId="489CEC33" w14:textId="27EFE3E4" w:rsidR="00351A2D" w:rsidRPr="00334D89" w:rsidRDefault="00351A2D"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11/11</w:t>
      </w:r>
    </w:p>
    <w:p w14:paraId="1697A857" w14:textId="16AC25D5" w:rsidR="00B945D8" w:rsidRPr="00334D89" w:rsidRDefault="00B945D8"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One on One meetings to discuss final projects</w:t>
      </w:r>
    </w:p>
    <w:p w14:paraId="46AF4A20" w14:textId="65AF118D" w:rsidR="009E4ECA" w:rsidRPr="00334D89" w:rsidRDefault="009E4ECA"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Work on Final Project</w:t>
      </w:r>
    </w:p>
    <w:p w14:paraId="4F5AC5CA" w14:textId="77777777" w:rsidR="009E4ECA" w:rsidRPr="00334D89" w:rsidRDefault="009E4ECA" w:rsidP="00334D89">
      <w:pPr>
        <w:pStyle w:val="ListParagraph"/>
        <w:ind w:left="0"/>
        <w:rPr>
          <w:rFonts w:ascii="Times New Roman" w:hAnsi="Times New Roman" w:cs="Times New Roman"/>
          <w:color w:val="000000" w:themeColor="text1"/>
          <w:sz w:val="22"/>
          <w:szCs w:val="22"/>
          <w:u w:color="000000" w:themeColor="text1"/>
        </w:rPr>
      </w:pPr>
    </w:p>
    <w:p w14:paraId="76D72769" w14:textId="1BAF11DC" w:rsidR="00351A2D" w:rsidRPr="00334D89" w:rsidRDefault="00351A2D"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11/13</w:t>
      </w:r>
    </w:p>
    <w:p w14:paraId="5324F632" w14:textId="77777777" w:rsidR="00B945D8" w:rsidRPr="00334D89" w:rsidRDefault="00B945D8"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One on One meetings to discuss final projects</w:t>
      </w:r>
    </w:p>
    <w:p w14:paraId="4A88543A" w14:textId="77777777" w:rsidR="009E4ECA" w:rsidRPr="00334D89" w:rsidRDefault="009E4ECA"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Homework: Work on Final Project</w:t>
      </w:r>
    </w:p>
    <w:p w14:paraId="52A650EB" w14:textId="77777777" w:rsidR="00F4494C" w:rsidRPr="00334D89" w:rsidRDefault="00F4494C" w:rsidP="00334D89">
      <w:pPr>
        <w:pStyle w:val="ListParagraph"/>
        <w:ind w:left="0"/>
        <w:rPr>
          <w:rFonts w:ascii="Times New Roman" w:hAnsi="Times New Roman" w:cs="Times New Roman"/>
          <w:color w:val="000000" w:themeColor="text1"/>
          <w:sz w:val="22"/>
          <w:szCs w:val="22"/>
          <w:u w:color="000000" w:themeColor="text1"/>
        </w:rPr>
      </w:pPr>
    </w:p>
    <w:p w14:paraId="25CECD65" w14:textId="42A3ED01" w:rsidR="00F4494C" w:rsidRPr="00334D89" w:rsidRDefault="00F4494C" w:rsidP="00334D89">
      <w:pPr>
        <w:pStyle w:val="ListParagraph"/>
        <w:ind w:left="0"/>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1</w:t>
      </w:r>
      <w:r w:rsidR="00351A2D" w:rsidRPr="00334D89">
        <w:rPr>
          <w:rFonts w:ascii="Times New Roman" w:hAnsi="Times New Roman" w:cs="Times New Roman"/>
          <w:b/>
          <w:bCs/>
          <w:color w:val="000000" w:themeColor="text1"/>
          <w:sz w:val="22"/>
          <w:szCs w:val="22"/>
          <w:u w:color="000000" w:themeColor="text1"/>
        </w:rPr>
        <w:t>3</w:t>
      </w:r>
    </w:p>
    <w:p w14:paraId="0884512E" w14:textId="6A19FEC9" w:rsidR="00351A2D" w:rsidRPr="00334D89" w:rsidRDefault="00351A2D" w:rsidP="00334D89">
      <w:pPr>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11/18</w:t>
      </w:r>
    </w:p>
    <w:p w14:paraId="12DD9433" w14:textId="598B140F" w:rsidR="00B945D8" w:rsidRPr="00334D89" w:rsidRDefault="00B945D8" w:rsidP="00334D89">
      <w:pPr>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FINAL PRESENTATIONS of CREATIVE/SCHOLARLY RESEARCH</w:t>
      </w:r>
    </w:p>
    <w:p w14:paraId="5A8D7B40" w14:textId="77777777" w:rsidR="009E4ECA" w:rsidRPr="00334D89" w:rsidRDefault="009E4ECA"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lastRenderedPageBreak/>
        <w:t>Homework</w:t>
      </w:r>
      <w:r w:rsidRPr="00334D89">
        <w:rPr>
          <w:rFonts w:ascii="Times New Roman" w:hAnsi="Times New Roman" w:cs="Times New Roman"/>
          <w:color w:val="000000" w:themeColor="text1"/>
          <w:sz w:val="22"/>
          <w:szCs w:val="22"/>
          <w:u w:color="000000" w:themeColor="text1"/>
        </w:rPr>
        <w:t>: Work on Final Project</w:t>
      </w:r>
    </w:p>
    <w:p w14:paraId="7BB7F060" w14:textId="77777777" w:rsidR="009E4ECA" w:rsidRPr="00334D89" w:rsidRDefault="009E4ECA" w:rsidP="00334D89">
      <w:pPr>
        <w:rPr>
          <w:rFonts w:ascii="Times New Roman" w:hAnsi="Times New Roman" w:cs="Times New Roman"/>
          <w:color w:val="000000" w:themeColor="text1"/>
          <w:sz w:val="22"/>
          <w:szCs w:val="22"/>
          <w:u w:color="000000" w:themeColor="text1"/>
        </w:rPr>
      </w:pPr>
    </w:p>
    <w:p w14:paraId="5E512F85" w14:textId="2FECAA2D" w:rsidR="00351A2D" w:rsidRPr="00334D89" w:rsidRDefault="00351A2D"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11/20</w:t>
      </w:r>
    </w:p>
    <w:p w14:paraId="09499E4C" w14:textId="478D71BE" w:rsidR="00351A2D" w:rsidRPr="00334D89" w:rsidRDefault="00B945D8"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FINAL PRESENTATIONS of CREATIVE/SCHOLARLY RESEARCH</w:t>
      </w:r>
    </w:p>
    <w:p w14:paraId="34CF8467" w14:textId="77777777" w:rsidR="009E4ECA" w:rsidRPr="00334D89" w:rsidRDefault="009E4ECA"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i/>
          <w:iCs/>
          <w:color w:val="000000" w:themeColor="text1"/>
          <w:sz w:val="22"/>
          <w:szCs w:val="22"/>
          <w:u w:color="000000" w:themeColor="text1"/>
        </w:rPr>
        <w:t>Homework</w:t>
      </w:r>
      <w:r w:rsidRPr="00334D89">
        <w:rPr>
          <w:rFonts w:ascii="Times New Roman" w:hAnsi="Times New Roman" w:cs="Times New Roman"/>
          <w:color w:val="000000" w:themeColor="text1"/>
          <w:sz w:val="22"/>
          <w:szCs w:val="22"/>
          <w:u w:color="000000" w:themeColor="text1"/>
        </w:rPr>
        <w:t>: Work on Final Project</w:t>
      </w:r>
    </w:p>
    <w:p w14:paraId="06FF5A21" w14:textId="77777777" w:rsidR="00B945D8" w:rsidRPr="00334D89" w:rsidRDefault="00B945D8" w:rsidP="00334D89">
      <w:pPr>
        <w:pStyle w:val="ListParagraph"/>
        <w:ind w:left="0"/>
        <w:rPr>
          <w:rFonts w:ascii="Times New Roman" w:hAnsi="Times New Roman" w:cs="Times New Roman"/>
          <w:color w:val="000000" w:themeColor="text1"/>
          <w:sz w:val="22"/>
          <w:szCs w:val="22"/>
          <w:u w:color="000000" w:themeColor="text1"/>
        </w:rPr>
      </w:pPr>
    </w:p>
    <w:p w14:paraId="3E906F33" w14:textId="77777777" w:rsidR="003B2911" w:rsidRPr="00334D89" w:rsidRDefault="003B2911" w:rsidP="00334D89">
      <w:pPr>
        <w:pStyle w:val="ListParagraph"/>
        <w:ind w:left="0"/>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14</w:t>
      </w:r>
    </w:p>
    <w:p w14:paraId="0A774025" w14:textId="640F6B33" w:rsidR="00351A2D" w:rsidRPr="00334D89" w:rsidRDefault="00351A2D"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THANKSGIVING</w:t>
      </w:r>
    </w:p>
    <w:p w14:paraId="6F4439A2" w14:textId="77777777" w:rsidR="00351A2D" w:rsidRPr="00334D89" w:rsidRDefault="00351A2D" w:rsidP="00334D89">
      <w:pPr>
        <w:pStyle w:val="ListParagraph"/>
        <w:ind w:left="0"/>
        <w:rPr>
          <w:rFonts w:ascii="Times New Roman" w:hAnsi="Times New Roman" w:cs="Times New Roman"/>
          <w:color w:val="000000" w:themeColor="text1"/>
          <w:sz w:val="22"/>
          <w:szCs w:val="22"/>
          <w:u w:color="000000" w:themeColor="text1"/>
        </w:rPr>
      </w:pPr>
    </w:p>
    <w:p w14:paraId="3D5400B2" w14:textId="252832A1" w:rsidR="00351A2D" w:rsidRPr="00334D89" w:rsidRDefault="00351A2D" w:rsidP="00334D89">
      <w:pPr>
        <w:pStyle w:val="ListParagraph"/>
        <w:ind w:left="0"/>
        <w:rPr>
          <w:rFonts w:ascii="Times New Roman" w:hAnsi="Times New Roman" w:cs="Times New Roman"/>
          <w:b/>
          <w:bCs/>
          <w:color w:val="000000" w:themeColor="text1"/>
          <w:sz w:val="22"/>
          <w:szCs w:val="22"/>
          <w:u w:color="000000" w:themeColor="text1"/>
        </w:rPr>
      </w:pPr>
      <w:r w:rsidRPr="00334D89">
        <w:rPr>
          <w:rFonts w:ascii="Times New Roman" w:hAnsi="Times New Roman" w:cs="Times New Roman"/>
          <w:b/>
          <w:bCs/>
          <w:color w:val="000000" w:themeColor="text1"/>
          <w:sz w:val="22"/>
          <w:szCs w:val="22"/>
          <w:u w:color="000000" w:themeColor="text1"/>
        </w:rPr>
        <w:t>Week 15</w:t>
      </w:r>
    </w:p>
    <w:p w14:paraId="7D9814BC" w14:textId="7A183F70" w:rsidR="00F4494C" w:rsidRPr="00334D89" w:rsidRDefault="00351A2D" w:rsidP="00334D89">
      <w:pPr>
        <w:pStyle w:val="ListParagraph"/>
        <w:ind w:left="0"/>
        <w:rPr>
          <w:rFonts w:ascii="Times New Roman" w:hAnsi="Times New Roman" w:cs="Times New Roman"/>
          <w:color w:val="000000" w:themeColor="text1"/>
          <w:sz w:val="22"/>
          <w:szCs w:val="22"/>
          <w:u w:val="single"/>
        </w:rPr>
      </w:pPr>
      <w:r w:rsidRPr="00334D89">
        <w:rPr>
          <w:rFonts w:ascii="Times New Roman" w:hAnsi="Times New Roman" w:cs="Times New Roman"/>
          <w:color w:val="000000" w:themeColor="text1"/>
          <w:sz w:val="22"/>
          <w:szCs w:val="22"/>
          <w:u w:val="single"/>
        </w:rPr>
        <w:t xml:space="preserve">12/2 </w:t>
      </w:r>
    </w:p>
    <w:p w14:paraId="2157A861" w14:textId="77777777" w:rsidR="00351A2D" w:rsidRPr="00334D89" w:rsidRDefault="00351A2D"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FINAL PRESENTATIONS of CREATIVE/SCHOLARLY RESEARCH</w:t>
      </w:r>
    </w:p>
    <w:p w14:paraId="1C11FCB5" w14:textId="32F30A07" w:rsidR="00351A2D" w:rsidRPr="00334D89" w:rsidRDefault="00351A2D" w:rsidP="00334D89">
      <w:pPr>
        <w:pStyle w:val="ListParagraph"/>
        <w:ind w:left="0"/>
        <w:rPr>
          <w:rFonts w:ascii="Times New Roman" w:hAnsi="Times New Roman" w:cs="Times New Roman"/>
          <w:color w:val="000000" w:themeColor="text1"/>
          <w:sz w:val="22"/>
          <w:szCs w:val="22"/>
          <w:u w:color="000000" w:themeColor="text1"/>
        </w:rPr>
      </w:pPr>
      <w:r w:rsidRPr="00334D89">
        <w:rPr>
          <w:rFonts w:ascii="Times New Roman" w:hAnsi="Times New Roman" w:cs="Times New Roman"/>
          <w:color w:val="000000" w:themeColor="text1"/>
          <w:sz w:val="22"/>
          <w:szCs w:val="22"/>
          <w:u w:color="000000" w:themeColor="text1"/>
        </w:rPr>
        <w:t>De Brief, Conclusions, Evaluations</w:t>
      </w:r>
    </w:p>
    <w:p w14:paraId="6C8140B1" w14:textId="2C085279" w:rsidR="002228C3" w:rsidRPr="002228C3" w:rsidRDefault="002228C3" w:rsidP="002228C3">
      <w:pPr>
        <w:rPr>
          <w:rFonts w:ascii="Times New Roman" w:hAnsi="Times New Roman" w:cs="Times New Roman"/>
          <w:b/>
          <w:bCs/>
          <w:color w:val="000000" w:themeColor="text1"/>
          <w:sz w:val="22"/>
          <w:szCs w:val="22"/>
          <w:u w:color="000000" w:themeColor="text1"/>
        </w:rPr>
      </w:pPr>
      <w:r w:rsidRPr="002228C3">
        <w:rPr>
          <w:rFonts w:ascii="Times New Roman" w:hAnsi="Times New Roman" w:cs="Times New Roman"/>
          <w:b/>
          <w:bCs/>
          <w:color w:val="000000" w:themeColor="text1"/>
          <w:sz w:val="22"/>
          <w:szCs w:val="22"/>
          <w:u w:color="000000" w:themeColor="text1"/>
        </w:rPr>
        <w:t>Attendance and Participation</w:t>
      </w:r>
    </w:p>
    <w:p w14:paraId="671E3310" w14:textId="1114F82B"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As participation is an assessed part of this course, the value of class discussion depends upon the</w:t>
      </w:r>
    </w:p>
    <w:p w14:paraId="3E6C32C3" w14:textId="75E30B48"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presence, engagement and preparation of the full class. To ensure students get the most out of this course, 2 unexcused absences are allowed. Your highest potential grade will drop by half (A to A-) after two absences, and by a whole letter (A to</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B) after 4 absences, and your academic advisor will be contacted. 6 absences will result in a</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failing grade. Excused absences require acceptable documentation of the following</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circumstances: death in the family, conflict with another university class or event, or a court</w:t>
      </w:r>
    </w:p>
    <w:p w14:paraId="3012BB4A" w14:textId="6CF81F45"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summons. Doctor’s appointments are not a valid excuse. If you are feeling sick, please stay</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home and rest. If you are not in class, you are responsible for finding out from another student,</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not from the</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professor, what you missed.</w:t>
      </w:r>
    </w:p>
    <w:p w14:paraId="5F0B8BAC" w14:textId="77777777" w:rsidR="002228C3" w:rsidRDefault="002228C3" w:rsidP="002228C3">
      <w:pPr>
        <w:rPr>
          <w:rFonts w:ascii="Times New Roman" w:hAnsi="Times New Roman" w:cs="Times New Roman"/>
          <w:color w:val="000000" w:themeColor="text1"/>
          <w:sz w:val="22"/>
          <w:szCs w:val="22"/>
          <w:u w:color="000000" w:themeColor="text1"/>
        </w:rPr>
      </w:pPr>
    </w:p>
    <w:p w14:paraId="59A7C040" w14:textId="39391C9D" w:rsidR="002228C3" w:rsidRPr="002228C3" w:rsidRDefault="002228C3" w:rsidP="002228C3">
      <w:pPr>
        <w:rPr>
          <w:rFonts w:ascii="Times New Roman" w:hAnsi="Times New Roman" w:cs="Times New Roman"/>
          <w:b/>
          <w:bCs/>
          <w:color w:val="000000" w:themeColor="text1"/>
          <w:sz w:val="22"/>
          <w:szCs w:val="22"/>
          <w:u w:color="000000" w:themeColor="text1"/>
        </w:rPr>
      </w:pPr>
      <w:r w:rsidRPr="002228C3">
        <w:rPr>
          <w:rFonts w:ascii="Times New Roman" w:hAnsi="Times New Roman" w:cs="Times New Roman"/>
          <w:b/>
          <w:bCs/>
          <w:color w:val="000000" w:themeColor="text1"/>
          <w:sz w:val="22"/>
          <w:szCs w:val="22"/>
          <w:u w:color="000000" w:themeColor="text1"/>
        </w:rPr>
        <w:t>Tardies</w:t>
      </w:r>
    </w:p>
    <w:p w14:paraId="13874433"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Students who arrive after attendance has been taken will be marked tardy. Three tardies will</w:t>
      </w:r>
    </w:p>
    <w:p w14:paraId="4750100D"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count as one absence. Arrivals past 15 minutes will also count as one absence.</w:t>
      </w:r>
    </w:p>
    <w:p w14:paraId="31D3EFEF" w14:textId="77777777" w:rsidR="002228C3" w:rsidRDefault="002228C3" w:rsidP="002228C3">
      <w:pPr>
        <w:pStyle w:val="ListParagraph"/>
        <w:rPr>
          <w:rFonts w:ascii="Times New Roman" w:hAnsi="Times New Roman" w:cs="Times New Roman"/>
          <w:color w:val="000000" w:themeColor="text1"/>
          <w:sz w:val="22"/>
          <w:szCs w:val="22"/>
          <w:u w:color="000000" w:themeColor="text1"/>
        </w:rPr>
      </w:pPr>
    </w:p>
    <w:p w14:paraId="65848D0D" w14:textId="21681AAC" w:rsidR="002228C3" w:rsidRPr="002228C3" w:rsidRDefault="002228C3" w:rsidP="002228C3">
      <w:pPr>
        <w:rPr>
          <w:rFonts w:ascii="Times New Roman" w:hAnsi="Times New Roman" w:cs="Times New Roman"/>
          <w:b/>
          <w:bCs/>
          <w:color w:val="000000" w:themeColor="text1"/>
          <w:sz w:val="22"/>
          <w:szCs w:val="22"/>
          <w:u w:color="000000" w:themeColor="text1"/>
        </w:rPr>
      </w:pPr>
      <w:r w:rsidRPr="002228C3">
        <w:rPr>
          <w:rFonts w:ascii="Times New Roman" w:hAnsi="Times New Roman" w:cs="Times New Roman"/>
          <w:b/>
          <w:bCs/>
          <w:color w:val="000000" w:themeColor="text1"/>
          <w:sz w:val="22"/>
          <w:szCs w:val="22"/>
          <w:u w:color="000000" w:themeColor="text1"/>
        </w:rPr>
        <w:t>Late Work</w:t>
      </w:r>
    </w:p>
    <w:p w14:paraId="2B4A8CAF" w14:textId="197BC03F"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All writing assignments are due at 11:59 the night of clas</w:t>
      </w:r>
      <w:r>
        <w:rPr>
          <w:rFonts w:ascii="Times New Roman" w:hAnsi="Times New Roman" w:cs="Times New Roman"/>
          <w:color w:val="000000" w:themeColor="text1"/>
          <w:sz w:val="22"/>
          <w:szCs w:val="22"/>
          <w:u w:color="000000" w:themeColor="text1"/>
        </w:rPr>
        <w:t>s</w:t>
      </w:r>
      <w:r w:rsidRPr="002228C3">
        <w:rPr>
          <w:rFonts w:ascii="Times New Roman" w:hAnsi="Times New Roman" w:cs="Times New Roman"/>
          <w:color w:val="000000" w:themeColor="text1"/>
          <w:sz w:val="22"/>
          <w:szCs w:val="22"/>
          <w:u w:color="000000" w:themeColor="text1"/>
        </w:rPr>
        <w:t>. The writing assignment potential will lower by one half grade</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each day that it is late, unless the student speaks with the professor about an extension for an</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extenuating circumstance.</w:t>
      </w:r>
    </w:p>
    <w:p w14:paraId="735D85DB" w14:textId="77777777" w:rsidR="002228C3" w:rsidRDefault="002228C3" w:rsidP="002228C3">
      <w:pPr>
        <w:pStyle w:val="ListParagraph"/>
        <w:rPr>
          <w:rFonts w:ascii="Times New Roman" w:hAnsi="Times New Roman" w:cs="Times New Roman"/>
          <w:color w:val="000000" w:themeColor="text1"/>
          <w:sz w:val="22"/>
          <w:szCs w:val="22"/>
          <w:u w:color="000000" w:themeColor="text1"/>
        </w:rPr>
      </w:pPr>
    </w:p>
    <w:p w14:paraId="7D09AD6D" w14:textId="77777777" w:rsidR="002228C3" w:rsidRPr="002228C3" w:rsidRDefault="002228C3" w:rsidP="002228C3">
      <w:pPr>
        <w:rPr>
          <w:rFonts w:ascii="Times New Roman" w:hAnsi="Times New Roman" w:cs="Times New Roman"/>
          <w:b/>
          <w:bCs/>
          <w:color w:val="000000" w:themeColor="text1"/>
          <w:sz w:val="22"/>
          <w:szCs w:val="22"/>
          <w:u w:color="000000" w:themeColor="text1"/>
        </w:rPr>
      </w:pPr>
      <w:r w:rsidRPr="002228C3">
        <w:rPr>
          <w:rFonts w:ascii="Times New Roman" w:hAnsi="Times New Roman" w:cs="Times New Roman"/>
          <w:b/>
          <w:bCs/>
          <w:color w:val="000000" w:themeColor="text1"/>
          <w:sz w:val="22"/>
          <w:szCs w:val="22"/>
          <w:u w:color="000000" w:themeColor="text1"/>
        </w:rPr>
        <w:t xml:space="preserve">Incomplete Grade Policy </w:t>
      </w:r>
    </w:p>
    <w:p w14:paraId="3449F094" w14:textId="4EBFB16E"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Incomplete grades will be granted only in rare circumstances</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and require the approval of the instructor. Students who have not completed all the</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requirements prior to the last day of class will need to talk with the instructor about how</w:t>
      </w:r>
      <w:r>
        <w:rPr>
          <w:rFonts w:ascii="Times New Roman" w:hAnsi="Times New Roman" w:cs="Times New Roman"/>
          <w:color w:val="000000" w:themeColor="text1"/>
          <w:sz w:val="22"/>
          <w:szCs w:val="22"/>
          <w:u w:color="000000" w:themeColor="text1"/>
        </w:rPr>
        <w:t xml:space="preserve"> t</w:t>
      </w:r>
      <w:r w:rsidRPr="002228C3">
        <w:rPr>
          <w:rFonts w:ascii="Times New Roman" w:hAnsi="Times New Roman" w:cs="Times New Roman"/>
          <w:color w:val="000000" w:themeColor="text1"/>
          <w:sz w:val="22"/>
          <w:szCs w:val="22"/>
          <w:u w:color="000000" w:themeColor="text1"/>
        </w:rPr>
        <w:t>his will be rectified.</w:t>
      </w:r>
    </w:p>
    <w:p w14:paraId="2A02A594" w14:textId="77777777" w:rsidR="002228C3" w:rsidRPr="002228C3" w:rsidRDefault="002228C3" w:rsidP="002228C3">
      <w:pPr>
        <w:pStyle w:val="ListParagraph"/>
        <w:rPr>
          <w:rFonts w:ascii="Times New Roman" w:hAnsi="Times New Roman" w:cs="Times New Roman"/>
          <w:b/>
          <w:bCs/>
          <w:color w:val="000000" w:themeColor="text1"/>
          <w:sz w:val="22"/>
          <w:szCs w:val="22"/>
          <w:u w:color="000000" w:themeColor="text1"/>
        </w:rPr>
      </w:pPr>
    </w:p>
    <w:p w14:paraId="05FF3E5E" w14:textId="77777777" w:rsid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b/>
          <w:bCs/>
          <w:color w:val="000000" w:themeColor="text1"/>
          <w:sz w:val="22"/>
          <w:szCs w:val="22"/>
          <w:u w:color="000000" w:themeColor="text1"/>
        </w:rPr>
        <w:t>Expectations for Class Conduct</w:t>
      </w:r>
      <w:r w:rsidRPr="002228C3">
        <w:rPr>
          <w:rFonts w:ascii="Times New Roman" w:hAnsi="Times New Roman" w:cs="Times New Roman"/>
          <w:color w:val="000000" w:themeColor="text1"/>
          <w:sz w:val="22"/>
          <w:szCs w:val="22"/>
          <w:u w:color="000000" w:themeColor="text1"/>
        </w:rPr>
        <w:t xml:space="preserve"> </w:t>
      </w:r>
    </w:p>
    <w:p w14:paraId="139F39A1" w14:textId="179D3B79"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It is also important to foster a respectful and productive</w:t>
      </w:r>
    </w:p>
    <w:p w14:paraId="5E72A37D"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learning environment that includes all students in our diverse community of learners. Our</w:t>
      </w:r>
    </w:p>
    <w:p w14:paraId="6EF6CF9E"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differences, some of which are outlined in the University's nondiscrimination statement, will add</w:t>
      </w:r>
    </w:p>
    <w:p w14:paraId="0D87DF1B"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richness to this learning experience. Therefore, all opinions and experiences, no matter how</w:t>
      </w:r>
    </w:p>
    <w:p w14:paraId="3086C848"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different or controversial they may be perceived, must be respected in the tolerant spirit of</w:t>
      </w:r>
    </w:p>
    <w:p w14:paraId="4E6798D1" w14:textId="3431BA29"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academic discourse.</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Treat your classmates and instructor with respect in all communication, class activities, and</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meetings. You are encouraged to comment, question, or critique an idea but you are not to attack</w:t>
      </w:r>
      <w:r>
        <w:rPr>
          <w:rFonts w:ascii="Times New Roman" w:hAnsi="Times New Roman" w:cs="Times New Roman"/>
          <w:color w:val="000000" w:themeColor="text1"/>
          <w:sz w:val="22"/>
          <w:szCs w:val="22"/>
          <w:u w:color="000000" w:themeColor="text1"/>
        </w:rPr>
        <w:t xml:space="preserve"> </w:t>
      </w:r>
      <w:r w:rsidRPr="002228C3">
        <w:rPr>
          <w:rFonts w:ascii="Times New Roman" w:hAnsi="Times New Roman" w:cs="Times New Roman"/>
          <w:color w:val="000000" w:themeColor="text1"/>
          <w:sz w:val="22"/>
          <w:szCs w:val="22"/>
          <w:u w:color="000000" w:themeColor="text1"/>
        </w:rPr>
        <w:t>an individual. Please consider that sarcasm, humor and slang can be misconstrued in online</w:t>
      </w:r>
    </w:p>
    <w:p w14:paraId="775E5719"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interactions and generate unintended disruptions. Profanity should be avoided as should the use</w:t>
      </w:r>
    </w:p>
    <w:p w14:paraId="79405DBA"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of all capital letters when composing responses in discussion threads, which can be construed as</w:t>
      </w:r>
    </w:p>
    <w:p w14:paraId="3558AE51"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“shouting” online. Remember to be careful with your own and others’ privacy. In general, have</w:t>
      </w:r>
    </w:p>
    <w:p w14:paraId="26243C1C" w14:textId="77777777" w:rsidR="002228C3" w:rsidRPr="002228C3" w:rsidRDefault="002228C3" w:rsidP="002228C3">
      <w:pPr>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your behavior mirror how you would like to be treated by others.</w:t>
      </w:r>
    </w:p>
    <w:p w14:paraId="69033B8F" w14:textId="77777777" w:rsidR="002228C3" w:rsidRDefault="002228C3" w:rsidP="002228C3">
      <w:pPr>
        <w:rPr>
          <w:rFonts w:ascii="Times New Roman" w:hAnsi="Times New Roman" w:cs="Times New Roman"/>
          <w:color w:val="000000" w:themeColor="text1"/>
          <w:sz w:val="22"/>
          <w:szCs w:val="22"/>
          <w:u w:color="000000" w:themeColor="text1"/>
        </w:rPr>
      </w:pPr>
    </w:p>
    <w:p w14:paraId="5722BA1D" w14:textId="4FA7876D" w:rsidR="002228C3" w:rsidRPr="002228C3" w:rsidRDefault="002228C3" w:rsidP="002228C3">
      <w:pPr>
        <w:rPr>
          <w:rFonts w:ascii="Times New Roman" w:hAnsi="Times New Roman" w:cs="Times New Roman"/>
          <w:b/>
          <w:bCs/>
          <w:color w:val="000000" w:themeColor="text1"/>
          <w:sz w:val="22"/>
          <w:szCs w:val="22"/>
          <w:u w:color="000000" w:themeColor="text1"/>
        </w:rPr>
      </w:pPr>
      <w:r w:rsidRPr="002228C3">
        <w:rPr>
          <w:rFonts w:ascii="Times New Roman" w:hAnsi="Times New Roman" w:cs="Times New Roman"/>
          <w:b/>
          <w:bCs/>
          <w:color w:val="000000" w:themeColor="text1"/>
          <w:sz w:val="22"/>
          <w:szCs w:val="22"/>
          <w:u w:color="000000" w:themeColor="text1"/>
        </w:rPr>
        <w:t>Course Material</w:t>
      </w:r>
    </w:p>
    <w:p w14:paraId="4EDD80C8" w14:textId="5A641A28" w:rsidR="00F4494C" w:rsidRPr="00334D89" w:rsidRDefault="002228C3" w:rsidP="002228C3">
      <w:pPr>
        <w:pStyle w:val="ListParagraph"/>
        <w:ind w:left="0"/>
        <w:rPr>
          <w:rFonts w:ascii="Times New Roman" w:hAnsi="Times New Roman" w:cs="Times New Roman"/>
          <w:color w:val="000000" w:themeColor="text1"/>
          <w:sz w:val="22"/>
          <w:szCs w:val="22"/>
          <w:u w:color="000000" w:themeColor="text1"/>
        </w:rPr>
      </w:pPr>
      <w:r w:rsidRPr="002228C3">
        <w:rPr>
          <w:rFonts w:ascii="Times New Roman" w:hAnsi="Times New Roman" w:cs="Times New Roman"/>
          <w:color w:val="000000" w:themeColor="text1"/>
          <w:sz w:val="22"/>
          <w:szCs w:val="22"/>
          <w:u w:color="000000" w:themeColor="text1"/>
        </w:rPr>
        <w:t>*All class material will be provided on Canvas</w:t>
      </w:r>
    </w:p>
    <w:p w14:paraId="487DEAEF" w14:textId="77777777" w:rsidR="00F4494C" w:rsidRPr="00334D89" w:rsidRDefault="00F4494C" w:rsidP="00334D89">
      <w:pPr>
        <w:pStyle w:val="ListParagraph"/>
        <w:ind w:left="0"/>
        <w:rPr>
          <w:rFonts w:ascii="Times New Roman" w:hAnsi="Times New Roman" w:cs="Times New Roman"/>
          <w:color w:val="000000" w:themeColor="text1"/>
          <w:sz w:val="22"/>
          <w:szCs w:val="22"/>
          <w:u w:color="000000" w:themeColor="text1"/>
        </w:rPr>
      </w:pPr>
    </w:p>
    <w:p w14:paraId="019CD587" w14:textId="77777777" w:rsidR="009D42EC" w:rsidRPr="00334D89" w:rsidRDefault="009D42EC" w:rsidP="00334D89">
      <w:pPr>
        <w:rPr>
          <w:rFonts w:ascii="Times New Roman" w:hAnsi="Times New Roman" w:cs="Times New Roman"/>
          <w:b/>
          <w:color w:val="000000" w:themeColor="text1"/>
          <w:sz w:val="22"/>
          <w:szCs w:val="22"/>
          <w:u w:color="000000" w:themeColor="text1"/>
        </w:rPr>
      </w:pPr>
    </w:p>
    <w:p w14:paraId="762BF94A" w14:textId="4D0DCC65" w:rsidR="009D42EC" w:rsidRPr="00334D89" w:rsidRDefault="009D42EC" w:rsidP="00334D89">
      <w:pPr>
        <w:pStyle w:val="ListParagraph"/>
        <w:ind w:left="0"/>
        <w:rPr>
          <w:rFonts w:ascii="Times New Roman" w:hAnsi="Times New Roman" w:cs="Times New Roman"/>
          <w:color w:val="000000" w:themeColor="text1"/>
          <w:sz w:val="22"/>
          <w:szCs w:val="22"/>
          <w:u w:color="000000" w:themeColor="text1"/>
        </w:rPr>
      </w:pPr>
    </w:p>
    <w:p w14:paraId="1007886B" w14:textId="77777777" w:rsidR="009D42EC" w:rsidRPr="00334D89" w:rsidRDefault="009D42EC" w:rsidP="00334D89">
      <w:pPr>
        <w:pStyle w:val="ListParagraph"/>
        <w:ind w:left="0"/>
        <w:rPr>
          <w:rFonts w:ascii="Times New Roman" w:hAnsi="Times New Roman" w:cs="Times New Roman"/>
          <w:color w:val="000000" w:themeColor="text1"/>
          <w:sz w:val="22"/>
          <w:szCs w:val="22"/>
          <w:u w:color="000000" w:themeColor="text1"/>
        </w:rPr>
      </w:pPr>
    </w:p>
    <w:p w14:paraId="5523433F" w14:textId="77777777" w:rsidR="009D42EC" w:rsidRPr="00334D89" w:rsidRDefault="009D42EC" w:rsidP="00334D89">
      <w:pPr>
        <w:rPr>
          <w:rFonts w:ascii="Times New Roman" w:hAnsi="Times New Roman" w:cs="Times New Roman"/>
          <w:color w:val="000000" w:themeColor="text1"/>
          <w:sz w:val="22"/>
          <w:szCs w:val="22"/>
          <w:u w:color="000000" w:themeColor="text1"/>
        </w:rPr>
      </w:pPr>
    </w:p>
    <w:p w14:paraId="126EE024" w14:textId="77777777" w:rsidR="009D42EC" w:rsidRPr="00334D89" w:rsidRDefault="009D42EC" w:rsidP="00334D89">
      <w:pPr>
        <w:pStyle w:val="ListParagraph"/>
        <w:ind w:left="0"/>
        <w:rPr>
          <w:rFonts w:ascii="Times New Roman" w:hAnsi="Times New Roman" w:cs="Times New Roman"/>
          <w:color w:val="000000" w:themeColor="text1"/>
          <w:sz w:val="22"/>
          <w:szCs w:val="22"/>
          <w:u w:color="000000" w:themeColor="text1"/>
        </w:rPr>
      </w:pPr>
    </w:p>
    <w:p w14:paraId="51451AD8" w14:textId="047D84C6" w:rsidR="009D42EC" w:rsidRPr="00334D89" w:rsidRDefault="009D42EC" w:rsidP="00334D89">
      <w:pPr>
        <w:rPr>
          <w:rFonts w:ascii="Times New Roman" w:hAnsi="Times New Roman" w:cs="Times New Roman"/>
          <w:sz w:val="22"/>
          <w:szCs w:val="22"/>
        </w:rPr>
      </w:pPr>
    </w:p>
    <w:sectPr w:rsidR="009D42EC" w:rsidRPr="00334D89" w:rsidSect="005F5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1443D"/>
    <w:multiLevelType w:val="hybridMultilevel"/>
    <w:tmpl w:val="4B0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E0978"/>
    <w:multiLevelType w:val="hybridMultilevel"/>
    <w:tmpl w:val="C2E6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23592"/>
    <w:multiLevelType w:val="hybridMultilevel"/>
    <w:tmpl w:val="E404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8771BA"/>
    <w:multiLevelType w:val="hybridMultilevel"/>
    <w:tmpl w:val="2C7E6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275D3"/>
    <w:multiLevelType w:val="hybridMultilevel"/>
    <w:tmpl w:val="F6EEC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91404"/>
    <w:multiLevelType w:val="hybridMultilevel"/>
    <w:tmpl w:val="C2A00158"/>
    <w:lvl w:ilvl="0" w:tplc="C0169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D5D95"/>
    <w:multiLevelType w:val="hybridMultilevel"/>
    <w:tmpl w:val="BE62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A0B7A"/>
    <w:multiLevelType w:val="hybridMultilevel"/>
    <w:tmpl w:val="D3A4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73D34"/>
    <w:multiLevelType w:val="hybridMultilevel"/>
    <w:tmpl w:val="172A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00DF8"/>
    <w:multiLevelType w:val="hybridMultilevel"/>
    <w:tmpl w:val="72F4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24441"/>
    <w:multiLevelType w:val="hybridMultilevel"/>
    <w:tmpl w:val="529A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55453"/>
    <w:multiLevelType w:val="hybridMultilevel"/>
    <w:tmpl w:val="8094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C6CA7"/>
    <w:multiLevelType w:val="hybridMultilevel"/>
    <w:tmpl w:val="6E50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056AE"/>
    <w:multiLevelType w:val="hybridMultilevel"/>
    <w:tmpl w:val="6450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75642"/>
    <w:multiLevelType w:val="hybridMultilevel"/>
    <w:tmpl w:val="AF46C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C71BF"/>
    <w:multiLevelType w:val="hybridMultilevel"/>
    <w:tmpl w:val="D890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E7077"/>
    <w:multiLevelType w:val="hybridMultilevel"/>
    <w:tmpl w:val="00320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19156E"/>
    <w:multiLevelType w:val="hybridMultilevel"/>
    <w:tmpl w:val="90CE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9604B"/>
    <w:multiLevelType w:val="hybridMultilevel"/>
    <w:tmpl w:val="5140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23B1E"/>
    <w:multiLevelType w:val="hybridMultilevel"/>
    <w:tmpl w:val="72CE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145F9"/>
    <w:multiLevelType w:val="hybridMultilevel"/>
    <w:tmpl w:val="25D6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B2CBA"/>
    <w:multiLevelType w:val="hybridMultilevel"/>
    <w:tmpl w:val="C2667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27EBB"/>
    <w:multiLevelType w:val="multilevel"/>
    <w:tmpl w:val="38C403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362BA9"/>
    <w:multiLevelType w:val="hybridMultilevel"/>
    <w:tmpl w:val="6BE0DC1E"/>
    <w:lvl w:ilvl="0" w:tplc="C01694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F1EBF"/>
    <w:multiLevelType w:val="hybridMultilevel"/>
    <w:tmpl w:val="978A0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30177"/>
    <w:multiLevelType w:val="hybridMultilevel"/>
    <w:tmpl w:val="00320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002724"/>
    <w:multiLevelType w:val="hybridMultilevel"/>
    <w:tmpl w:val="7D56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76A07"/>
    <w:multiLevelType w:val="hybridMultilevel"/>
    <w:tmpl w:val="BF1874E2"/>
    <w:lvl w:ilvl="0" w:tplc="C01694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3993512">
    <w:abstractNumId w:val="0"/>
  </w:num>
  <w:num w:numId="2" w16cid:durableId="1856578650">
    <w:abstractNumId w:val="8"/>
  </w:num>
  <w:num w:numId="3" w16cid:durableId="1656029537">
    <w:abstractNumId w:val="4"/>
  </w:num>
  <w:num w:numId="4" w16cid:durableId="1275094175">
    <w:abstractNumId w:val="3"/>
  </w:num>
  <w:num w:numId="5" w16cid:durableId="514614435">
    <w:abstractNumId w:val="1"/>
  </w:num>
  <w:num w:numId="6" w16cid:durableId="998923629">
    <w:abstractNumId w:val="15"/>
  </w:num>
  <w:num w:numId="7" w16cid:durableId="941451122">
    <w:abstractNumId w:val="10"/>
  </w:num>
  <w:num w:numId="8" w16cid:durableId="1122117707">
    <w:abstractNumId w:val="7"/>
  </w:num>
  <w:num w:numId="9" w16cid:durableId="1771972994">
    <w:abstractNumId w:val="12"/>
  </w:num>
  <w:num w:numId="10" w16cid:durableId="1826042922">
    <w:abstractNumId w:val="18"/>
  </w:num>
  <w:num w:numId="11" w16cid:durableId="771629431">
    <w:abstractNumId w:val="19"/>
  </w:num>
  <w:num w:numId="12" w16cid:durableId="1085957691">
    <w:abstractNumId w:val="13"/>
  </w:num>
  <w:num w:numId="13" w16cid:durableId="2058317062">
    <w:abstractNumId w:val="21"/>
  </w:num>
  <w:num w:numId="14" w16cid:durableId="1321888496">
    <w:abstractNumId w:val="17"/>
  </w:num>
  <w:num w:numId="15" w16cid:durableId="813839838">
    <w:abstractNumId w:val="25"/>
  </w:num>
  <w:num w:numId="16" w16cid:durableId="1208956939">
    <w:abstractNumId w:val="14"/>
  </w:num>
  <w:num w:numId="17" w16cid:durableId="530143625">
    <w:abstractNumId w:val="2"/>
  </w:num>
  <w:num w:numId="18" w16cid:durableId="1583490078">
    <w:abstractNumId w:val="24"/>
  </w:num>
  <w:num w:numId="19" w16cid:durableId="1237394632">
    <w:abstractNumId w:val="16"/>
  </w:num>
  <w:num w:numId="20" w16cid:durableId="732433545">
    <w:abstractNumId w:val="22"/>
  </w:num>
  <w:num w:numId="21" w16cid:durableId="1508054912">
    <w:abstractNumId w:val="9"/>
  </w:num>
  <w:num w:numId="22" w16cid:durableId="973221374">
    <w:abstractNumId w:val="6"/>
  </w:num>
  <w:num w:numId="23" w16cid:durableId="1739472619">
    <w:abstractNumId w:val="26"/>
  </w:num>
  <w:num w:numId="24" w16cid:durableId="268045503">
    <w:abstractNumId w:val="11"/>
  </w:num>
  <w:num w:numId="25" w16cid:durableId="354616058">
    <w:abstractNumId w:val="20"/>
  </w:num>
  <w:num w:numId="26" w16cid:durableId="11344779">
    <w:abstractNumId w:val="5"/>
  </w:num>
  <w:num w:numId="27" w16cid:durableId="815295091">
    <w:abstractNumId w:val="27"/>
  </w:num>
  <w:num w:numId="28" w16cid:durableId="5657301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1A"/>
    <w:rsid w:val="00000C42"/>
    <w:rsid w:val="00032740"/>
    <w:rsid w:val="000851CA"/>
    <w:rsid w:val="00094CD7"/>
    <w:rsid w:val="000F1E4D"/>
    <w:rsid w:val="00135EC0"/>
    <w:rsid w:val="002228C3"/>
    <w:rsid w:val="00255A21"/>
    <w:rsid w:val="002561C1"/>
    <w:rsid w:val="002D276A"/>
    <w:rsid w:val="00334D89"/>
    <w:rsid w:val="00351A2D"/>
    <w:rsid w:val="003724D9"/>
    <w:rsid w:val="00391909"/>
    <w:rsid w:val="003B2911"/>
    <w:rsid w:val="00424C9E"/>
    <w:rsid w:val="00503BEA"/>
    <w:rsid w:val="00514F11"/>
    <w:rsid w:val="005A5E2B"/>
    <w:rsid w:val="005D1DEF"/>
    <w:rsid w:val="005F53AD"/>
    <w:rsid w:val="00635B0F"/>
    <w:rsid w:val="006545A6"/>
    <w:rsid w:val="00777E55"/>
    <w:rsid w:val="007A7533"/>
    <w:rsid w:val="00830B48"/>
    <w:rsid w:val="00887B12"/>
    <w:rsid w:val="008D1D18"/>
    <w:rsid w:val="008D1F28"/>
    <w:rsid w:val="008F36B0"/>
    <w:rsid w:val="0092604F"/>
    <w:rsid w:val="009D42EC"/>
    <w:rsid w:val="009E4ECA"/>
    <w:rsid w:val="00A228C2"/>
    <w:rsid w:val="00AB0DAA"/>
    <w:rsid w:val="00AE77EA"/>
    <w:rsid w:val="00B26A77"/>
    <w:rsid w:val="00B66B0F"/>
    <w:rsid w:val="00B945D8"/>
    <w:rsid w:val="00BC4687"/>
    <w:rsid w:val="00BF131A"/>
    <w:rsid w:val="00C123EC"/>
    <w:rsid w:val="00C95E4A"/>
    <w:rsid w:val="00CB759D"/>
    <w:rsid w:val="00CE553E"/>
    <w:rsid w:val="00E02243"/>
    <w:rsid w:val="00E3398E"/>
    <w:rsid w:val="00E8238C"/>
    <w:rsid w:val="00F137B6"/>
    <w:rsid w:val="00F4494C"/>
    <w:rsid w:val="00F9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268352"/>
  <w15:chartTrackingRefBased/>
  <w15:docId w15:val="{73C7FE65-F4A6-404F-9EAE-1B95FA7A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C3"/>
  </w:style>
  <w:style w:type="paragraph" w:styleId="Heading1">
    <w:name w:val="heading 1"/>
    <w:basedOn w:val="Normal"/>
    <w:next w:val="Normal"/>
    <w:link w:val="Heading1Char"/>
    <w:uiPriority w:val="9"/>
    <w:qFormat/>
    <w:rsid w:val="00BF1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3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3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3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3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31A"/>
    <w:rPr>
      <w:rFonts w:eastAsiaTheme="majorEastAsia" w:cstheme="majorBidi"/>
      <w:color w:val="272727" w:themeColor="text1" w:themeTint="D8"/>
    </w:rPr>
  </w:style>
  <w:style w:type="paragraph" w:styleId="Title">
    <w:name w:val="Title"/>
    <w:basedOn w:val="Normal"/>
    <w:next w:val="Normal"/>
    <w:link w:val="TitleChar"/>
    <w:uiPriority w:val="10"/>
    <w:qFormat/>
    <w:rsid w:val="00BF13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3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3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131A"/>
    <w:rPr>
      <w:i/>
      <w:iCs/>
      <w:color w:val="404040" w:themeColor="text1" w:themeTint="BF"/>
    </w:rPr>
  </w:style>
  <w:style w:type="paragraph" w:styleId="ListParagraph">
    <w:name w:val="List Paragraph"/>
    <w:basedOn w:val="Normal"/>
    <w:uiPriority w:val="34"/>
    <w:qFormat/>
    <w:rsid w:val="00BF131A"/>
    <w:pPr>
      <w:ind w:left="720"/>
      <w:contextualSpacing/>
    </w:pPr>
  </w:style>
  <w:style w:type="character" w:styleId="IntenseEmphasis">
    <w:name w:val="Intense Emphasis"/>
    <w:basedOn w:val="DefaultParagraphFont"/>
    <w:uiPriority w:val="21"/>
    <w:qFormat/>
    <w:rsid w:val="00BF131A"/>
    <w:rPr>
      <w:i/>
      <w:iCs/>
      <w:color w:val="0F4761" w:themeColor="accent1" w:themeShade="BF"/>
    </w:rPr>
  </w:style>
  <w:style w:type="paragraph" w:styleId="IntenseQuote">
    <w:name w:val="Intense Quote"/>
    <w:basedOn w:val="Normal"/>
    <w:next w:val="Normal"/>
    <w:link w:val="IntenseQuoteChar"/>
    <w:uiPriority w:val="30"/>
    <w:qFormat/>
    <w:rsid w:val="00BF1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31A"/>
    <w:rPr>
      <w:i/>
      <w:iCs/>
      <w:color w:val="0F4761" w:themeColor="accent1" w:themeShade="BF"/>
    </w:rPr>
  </w:style>
  <w:style w:type="character" w:styleId="IntenseReference">
    <w:name w:val="Intense Reference"/>
    <w:basedOn w:val="DefaultParagraphFont"/>
    <w:uiPriority w:val="32"/>
    <w:qFormat/>
    <w:rsid w:val="00BF131A"/>
    <w:rPr>
      <w:b/>
      <w:bCs/>
      <w:smallCaps/>
      <w:color w:val="0F4761" w:themeColor="accent1" w:themeShade="BF"/>
      <w:spacing w:val="5"/>
    </w:rPr>
  </w:style>
  <w:style w:type="paragraph" w:styleId="NormalWeb">
    <w:name w:val="Normal (Web)"/>
    <w:basedOn w:val="Normal"/>
    <w:uiPriority w:val="99"/>
    <w:unhideWhenUsed/>
    <w:rsid w:val="009D42EC"/>
    <w:pPr>
      <w:spacing w:before="100" w:beforeAutospacing="1" w:after="100" w:afterAutospacing="1"/>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KATZ RIZZO</dc:creator>
  <cp:keywords/>
  <dc:description/>
  <cp:lastModifiedBy>LAURA KATZ RIZZO</cp:lastModifiedBy>
  <cp:revision>4</cp:revision>
  <cp:lastPrinted>2024-08-28T16:16:00Z</cp:lastPrinted>
  <dcterms:created xsi:type="dcterms:W3CDTF">2024-08-27T19:35:00Z</dcterms:created>
  <dcterms:modified xsi:type="dcterms:W3CDTF">2024-09-15T22:37:00Z</dcterms:modified>
</cp:coreProperties>
</file>